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55" w:rsidRDefault="003F7A55" w:rsidP="00E41518">
      <w:pPr>
        <w:tabs>
          <w:tab w:val="center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416" w:rsidRPr="00E41518" w:rsidRDefault="00E41518" w:rsidP="00E41518">
      <w:pPr>
        <w:tabs>
          <w:tab w:val="center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1518">
        <w:rPr>
          <w:rFonts w:ascii="Times New Roman" w:hAnsi="Times New Roman"/>
          <w:sz w:val="28"/>
          <w:szCs w:val="28"/>
        </w:rPr>
        <w:t>THÀNH ĐOÀN TP. HỒ CHÍ MINH</w:t>
      </w:r>
      <w:r w:rsidRPr="00E4151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55310">
        <w:rPr>
          <w:rFonts w:ascii="Times New Roman" w:hAnsi="Times New Roman"/>
          <w:b/>
          <w:sz w:val="30"/>
          <w:szCs w:val="28"/>
          <w:u w:val="single"/>
        </w:rPr>
        <w:t>ĐOÀN TNCS HỒ CHÍ MINH</w:t>
      </w:r>
    </w:p>
    <w:p w:rsidR="00E41518" w:rsidRDefault="00E41518" w:rsidP="00E41518">
      <w:pPr>
        <w:tabs>
          <w:tab w:val="center" w:pos="25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41518">
        <w:rPr>
          <w:rFonts w:ascii="Times New Roman" w:hAnsi="Times New Roman"/>
          <w:b/>
          <w:sz w:val="28"/>
          <w:szCs w:val="28"/>
        </w:rPr>
        <w:t>BCH ĐOÀN TRƯỜNG ĐẠI HỌC SÀI GÒN</w:t>
      </w:r>
    </w:p>
    <w:p w:rsidR="00E41518" w:rsidRPr="001146BE" w:rsidRDefault="00E41518" w:rsidP="00047EDF">
      <w:pPr>
        <w:tabs>
          <w:tab w:val="center" w:pos="269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  <w:t>***</w:t>
      </w:r>
      <w:r w:rsidR="001146BE">
        <w:rPr>
          <w:rFonts w:ascii="Times New Roman" w:hAnsi="Times New Roman"/>
          <w:b/>
          <w:sz w:val="28"/>
          <w:szCs w:val="28"/>
        </w:rPr>
        <w:tab/>
      </w:r>
      <w:r w:rsidR="001146BE">
        <w:rPr>
          <w:rFonts w:ascii="Times New Roman" w:hAnsi="Times New Roman"/>
          <w:b/>
          <w:sz w:val="28"/>
          <w:szCs w:val="28"/>
        </w:rPr>
        <w:tab/>
      </w:r>
      <w:r w:rsidR="001146BE"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E41518" w:rsidRPr="00E41518" w:rsidRDefault="00E41518" w:rsidP="00E41518">
      <w:pPr>
        <w:tabs>
          <w:tab w:val="center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518">
        <w:rPr>
          <w:rFonts w:ascii="Times New Roman" w:hAnsi="Times New Roman"/>
          <w:sz w:val="28"/>
          <w:szCs w:val="28"/>
        </w:rPr>
        <w:tab/>
        <w:t>Số:</w:t>
      </w:r>
      <w:r w:rsidR="006B73FE">
        <w:rPr>
          <w:rFonts w:ascii="Times New Roman" w:hAnsi="Times New Roman"/>
          <w:sz w:val="28"/>
          <w:szCs w:val="28"/>
        </w:rPr>
        <w:t xml:space="preserve"> 55</w:t>
      </w:r>
      <w:r w:rsidRPr="00E41518">
        <w:rPr>
          <w:rFonts w:ascii="Times New Roman" w:hAnsi="Times New Roman"/>
          <w:sz w:val="28"/>
          <w:szCs w:val="28"/>
        </w:rPr>
        <w:t>-TB/ĐTN-BTG</w:t>
      </w:r>
      <w:r w:rsidR="00230084">
        <w:rPr>
          <w:rFonts w:ascii="Times New Roman" w:hAnsi="Times New Roman"/>
          <w:sz w:val="28"/>
          <w:szCs w:val="28"/>
        </w:rPr>
        <w:tab/>
        <w:t xml:space="preserve">    </w:t>
      </w:r>
      <w:r w:rsidR="00230084" w:rsidRPr="001146BE">
        <w:rPr>
          <w:rFonts w:ascii="Times New Roman" w:hAnsi="Times New Roman"/>
          <w:i/>
          <w:sz w:val="26"/>
          <w:szCs w:val="26"/>
        </w:rPr>
        <w:t xml:space="preserve">TP. Hồ Chí Minh, ngày </w:t>
      </w:r>
      <w:r w:rsidR="00914DCA">
        <w:rPr>
          <w:rFonts w:ascii="Times New Roman" w:hAnsi="Times New Roman"/>
          <w:i/>
          <w:sz w:val="26"/>
          <w:szCs w:val="26"/>
        </w:rPr>
        <w:t>31</w:t>
      </w:r>
      <w:r w:rsidR="00364F5A">
        <w:rPr>
          <w:rFonts w:ascii="Times New Roman" w:hAnsi="Times New Roman"/>
          <w:i/>
          <w:sz w:val="26"/>
          <w:szCs w:val="26"/>
        </w:rPr>
        <w:t xml:space="preserve"> tháng10 </w:t>
      </w:r>
      <w:r w:rsidR="00230084" w:rsidRPr="001146BE">
        <w:rPr>
          <w:rFonts w:ascii="Times New Roman" w:hAnsi="Times New Roman"/>
          <w:i/>
          <w:sz w:val="26"/>
          <w:szCs w:val="26"/>
        </w:rPr>
        <w:t>năm 201</w:t>
      </w:r>
      <w:r w:rsidR="00914DCA">
        <w:rPr>
          <w:rFonts w:ascii="Times New Roman" w:hAnsi="Times New Roman"/>
          <w:i/>
          <w:sz w:val="26"/>
          <w:szCs w:val="26"/>
        </w:rPr>
        <w:t>8</w:t>
      </w:r>
    </w:p>
    <w:p w:rsidR="001E2DAE" w:rsidRPr="003C5620" w:rsidRDefault="003C5620" w:rsidP="00721F5F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THÔNG BÁO</w:t>
      </w:r>
    </w:p>
    <w:p w:rsidR="00331CFC" w:rsidRDefault="003C5620" w:rsidP="00331CFC">
      <w:pPr>
        <w:spacing w:after="0" w:line="240" w:lineRule="auto"/>
        <w:ind w:hanging="180"/>
        <w:jc w:val="center"/>
        <w:rPr>
          <w:rFonts w:ascii="Times New Roman" w:hAnsi="Times New Roman"/>
          <w:b/>
          <w:sz w:val="30"/>
          <w:szCs w:val="30"/>
        </w:rPr>
      </w:pPr>
      <w:r w:rsidRPr="000F4994">
        <w:rPr>
          <w:rFonts w:ascii="Times New Roman" w:hAnsi="Times New Roman"/>
          <w:b/>
          <w:sz w:val="30"/>
          <w:szCs w:val="30"/>
        </w:rPr>
        <w:t>Về v</w:t>
      </w:r>
      <w:r w:rsidR="00E6197E" w:rsidRPr="000F4994">
        <w:rPr>
          <w:rFonts w:ascii="Times New Roman" w:hAnsi="Times New Roman"/>
          <w:b/>
          <w:sz w:val="30"/>
          <w:szCs w:val="30"/>
        </w:rPr>
        <w:t xml:space="preserve">iệc </w:t>
      </w:r>
      <w:r w:rsidR="005264B0">
        <w:rPr>
          <w:rFonts w:ascii="Times New Roman" w:hAnsi="Times New Roman"/>
          <w:b/>
          <w:sz w:val="30"/>
          <w:szCs w:val="30"/>
        </w:rPr>
        <w:t>mời</w:t>
      </w:r>
      <w:r w:rsidR="00331CFC">
        <w:rPr>
          <w:rFonts w:ascii="Times New Roman" w:hAnsi="Times New Roman"/>
          <w:b/>
          <w:sz w:val="30"/>
          <w:szCs w:val="30"/>
        </w:rPr>
        <w:t xml:space="preserve"> </w:t>
      </w:r>
      <w:r w:rsidR="005264B0">
        <w:rPr>
          <w:rFonts w:ascii="Times New Roman" w:hAnsi="Times New Roman"/>
          <w:b/>
          <w:sz w:val="30"/>
          <w:szCs w:val="30"/>
        </w:rPr>
        <w:t>đoàn viên, thanh niên</w:t>
      </w:r>
      <w:r w:rsidR="00331CFC">
        <w:rPr>
          <w:rFonts w:ascii="Times New Roman" w:hAnsi="Times New Roman"/>
          <w:b/>
          <w:sz w:val="30"/>
          <w:szCs w:val="30"/>
        </w:rPr>
        <w:t xml:space="preserve"> tham gia </w:t>
      </w:r>
    </w:p>
    <w:p w:rsidR="00914DCA" w:rsidRDefault="00914DCA" w:rsidP="00914DCA">
      <w:pPr>
        <w:spacing w:after="0" w:line="240" w:lineRule="auto"/>
        <w:ind w:hanging="18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Lễ khởi động các hoạt động hưởng ứng</w:t>
      </w:r>
    </w:p>
    <w:p w:rsidR="00914DCA" w:rsidRDefault="00914DCA" w:rsidP="00914DCA">
      <w:pPr>
        <w:spacing w:after="0" w:line="240" w:lineRule="auto"/>
        <w:ind w:hanging="18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Ngày Pháp luật Việt Nam và Sinh hoạt chuyên đề tháng 11 năm 2018</w:t>
      </w:r>
    </w:p>
    <w:p w:rsidR="001712FF" w:rsidRPr="00914DCA" w:rsidRDefault="003C5620" w:rsidP="00914DCA">
      <w:pPr>
        <w:spacing w:after="0" w:line="240" w:lineRule="auto"/>
        <w:ind w:hanging="18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---------</w:t>
      </w:r>
    </w:p>
    <w:p w:rsidR="009C4792" w:rsidRPr="00914DCA" w:rsidRDefault="000B6F65" w:rsidP="00914DCA">
      <w:pPr>
        <w:spacing w:after="0" w:line="288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Thực hiện </w:t>
      </w:r>
      <w:r w:rsidR="00331CFC">
        <w:rPr>
          <w:rFonts w:ascii="Times New Roman" w:hAnsi="Times New Roman"/>
          <w:sz w:val="28"/>
          <w:szCs w:val="28"/>
        </w:rPr>
        <w:t xml:space="preserve">kế hoạch số </w:t>
      </w:r>
      <w:r w:rsidR="00914DCA">
        <w:rPr>
          <w:rFonts w:ascii="Times New Roman" w:hAnsi="Times New Roman"/>
          <w:sz w:val="28"/>
          <w:szCs w:val="28"/>
        </w:rPr>
        <w:t>41-KH/ĐTN-BTG ngày 07</w:t>
      </w:r>
      <w:r w:rsidR="00331CFC">
        <w:rPr>
          <w:rFonts w:ascii="Times New Roman" w:hAnsi="Times New Roman"/>
          <w:sz w:val="28"/>
          <w:szCs w:val="28"/>
        </w:rPr>
        <w:t>/10/201</w:t>
      </w:r>
      <w:r w:rsidR="00914DCA">
        <w:rPr>
          <w:rFonts w:ascii="Times New Roman" w:hAnsi="Times New Roman"/>
          <w:sz w:val="28"/>
          <w:szCs w:val="28"/>
        </w:rPr>
        <w:t>8</w:t>
      </w:r>
      <w:r w:rsidR="00331CFC">
        <w:rPr>
          <w:rFonts w:ascii="Times New Roman" w:hAnsi="Times New Roman"/>
          <w:sz w:val="28"/>
          <w:szCs w:val="28"/>
        </w:rPr>
        <w:t xml:space="preserve"> của Ban Thường vụ</w:t>
      </w:r>
      <w:r w:rsidR="00914DCA">
        <w:rPr>
          <w:rFonts w:ascii="Times New Roman" w:hAnsi="Times New Roman"/>
          <w:sz w:val="28"/>
          <w:szCs w:val="28"/>
        </w:rPr>
        <w:t xml:space="preserve"> </w:t>
      </w:r>
      <w:r w:rsidR="00331CFC">
        <w:rPr>
          <w:rFonts w:ascii="Times New Roman" w:hAnsi="Times New Roman"/>
          <w:sz w:val="28"/>
          <w:szCs w:val="28"/>
        </w:rPr>
        <w:t xml:space="preserve"> Đoàn</w:t>
      </w:r>
      <w:r w:rsidR="00914DCA">
        <w:rPr>
          <w:rFonts w:ascii="Times New Roman" w:hAnsi="Times New Roman"/>
          <w:sz w:val="28"/>
          <w:szCs w:val="28"/>
        </w:rPr>
        <w:t xml:space="preserve"> trường</w:t>
      </w:r>
      <w:r w:rsidR="00331CFC">
        <w:rPr>
          <w:rFonts w:ascii="Times New Roman" w:hAnsi="Times New Roman"/>
          <w:sz w:val="28"/>
          <w:szCs w:val="28"/>
        </w:rPr>
        <w:t xml:space="preserve"> về việc tổ </w:t>
      </w:r>
      <w:r w:rsidR="00331CFC" w:rsidRPr="00914DCA">
        <w:rPr>
          <w:rFonts w:ascii="Times New Roman" w:hAnsi="Times New Roman"/>
          <w:sz w:val="28"/>
          <w:szCs w:val="28"/>
        </w:rPr>
        <w:t>chức</w:t>
      </w:r>
      <w:r w:rsidR="00914DCA" w:rsidRPr="00914DCA">
        <w:rPr>
          <w:rFonts w:ascii="Times New Roman" w:hAnsi="Times New Roman"/>
          <w:sz w:val="28"/>
          <w:szCs w:val="28"/>
        </w:rPr>
        <w:t xml:space="preserve"> các hoạt động hưởng ứng Ngày Pháp luật Nước Cộng hòa XHCN Việt Nam năm 2018</w:t>
      </w:r>
      <w:r w:rsidR="00914DCA">
        <w:rPr>
          <w:rFonts w:ascii="Times New Roman" w:hAnsi="Times New Roman"/>
          <w:sz w:val="28"/>
          <w:szCs w:val="28"/>
        </w:rPr>
        <w:t xml:space="preserve">, </w:t>
      </w:r>
      <w:r w:rsidR="00331CFC">
        <w:rPr>
          <w:rFonts w:ascii="Times New Roman" w:hAnsi="Times New Roman"/>
          <w:sz w:val="28"/>
          <w:szCs w:val="28"/>
        </w:rPr>
        <w:t xml:space="preserve">Ban Thường vụ Đoàn trường thông báo </w:t>
      </w:r>
      <w:r w:rsidR="005264B0">
        <w:rPr>
          <w:rFonts w:ascii="Times New Roman" w:hAnsi="Times New Roman"/>
          <w:sz w:val="28"/>
          <w:szCs w:val="28"/>
        </w:rPr>
        <w:t>mời</w:t>
      </w:r>
      <w:r w:rsidR="00331CFC">
        <w:rPr>
          <w:rFonts w:ascii="Times New Roman" w:hAnsi="Times New Roman"/>
          <w:sz w:val="28"/>
          <w:szCs w:val="28"/>
        </w:rPr>
        <w:t xml:space="preserve"> đoàn viên, thanh niên tham gia</w:t>
      </w:r>
      <w:r w:rsidR="00914DCA">
        <w:rPr>
          <w:rFonts w:ascii="Times New Roman" w:hAnsi="Times New Roman"/>
          <w:sz w:val="28"/>
          <w:szCs w:val="28"/>
        </w:rPr>
        <w:t xml:space="preserve"> Lễ khởi động</w:t>
      </w:r>
      <w:r w:rsidR="00331CFC">
        <w:rPr>
          <w:rFonts w:ascii="Times New Roman" w:hAnsi="Times New Roman"/>
          <w:sz w:val="28"/>
          <w:szCs w:val="28"/>
        </w:rPr>
        <w:t xml:space="preserve"> </w:t>
      </w:r>
      <w:r w:rsidR="00914DCA" w:rsidRPr="00914DCA">
        <w:rPr>
          <w:rFonts w:ascii="Times New Roman" w:hAnsi="Times New Roman"/>
          <w:sz w:val="30"/>
          <w:szCs w:val="30"/>
        </w:rPr>
        <w:t xml:space="preserve">Lễ khởi động các hoạt động hưởng ứng Ngày Pháp luật Việt Nam và Sinh hoạt chuyên đề tháng 11 năm </w:t>
      </w:r>
      <w:r w:rsidR="00914DCA">
        <w:rPr>
          <w:rFonts w:ascii="Times New Roman" w:hAnsi="Times New Roman"/>
          <w:sz w:val="30"/>
          <w:szCs w:val="30"/>
        </w:rPr>
        <w:t>2018</w:t>
      </w:r>
      <w:r w:rsidR="000F34A7" w:rsidRPr="00914DCA">
        <w:rPr>
          <w:rFonts w:ascii="Times New Roman" w:hAnsi="Times New Roman"/>
          <w:sz w:val="28"/>
          <w:szCs w:val="28"/>
        </w:rPr>
        <w:t xml:space="preserve">, </w:t>
      </w:r>
      <w:r w:rsidR="00331CFC" w:rsidRPr="00914DCA">
        <w:rPr>
          <w:rFonts w:ascii="Times New Roman" w:hAnsi="Times New Roman"/>
          <w:sz w:val="28"/>
          <w:szCs w:val="28"/>
        </w:rPr>
        <w:t>cụ thể như sau:</w:t>
      </w:r>
    </w:p>
    <w:p w:rsidR="004B1001" w:rsidRPr="00364F5A" w:rsidRDefault="00CE03C1" w:rsidP="00047EDF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Thờ</w:t>
      </w:r>
      <w:r w:rsidR="00F55310">
        <w:rPr>
          <w:rFonts w:ascii="Times New Roman" w:hAnsi="Times New Roman"/>
          <w:b/>
          <w:sz w:val="28"/>
          <w:szCs w:val="28"/>
        </w:rPr>
        <w:t>i gian</w:t>
      </w:r>
      <w:r w:rsidR="00364F5A">
        <w:rPr>
          <w:rFonts w:ascii="Times New Roman" w:hAnsi="Times New Roman"/>
          <w:b/>
          <w:sz w:val="28"/>
          <w:szCs w:val="28"/>
        </w:rPr>
        <w:t xml:space="preserve">: </w:t>
      </w:r>
      <w:r w:rsidR="004B1001" w:rsidRPr="00364F5A">
        <w:rPr>
          <w:rFonts w:ascii="Times New Roman" w:hAnsi="Times New Roman"/>
          <w:sz w:val="28"/>
          <w:szCs w:val="28"/>
        </w:rPr>
        <w:t>T</w:t>
      </w:r>
      <w:r w:rsidRPr="00364F5A">
        <w:rPr>
          <w:rFonts w:ascii="Times New Roman" w:hAnsi="Times New Roman"/>
          <w:sz w:val="28"/>
          <w:szCs w:val="28"/>
        </w:rPr>
        <w:t xml:space="preserve">ừ </w:t>
      </w:r>
      <w:r w:rsidR="00331CFC">
        <w:rPr>
          <w:rFonts w:ascii="Times New Roman" w:hAnsi="Times New Roman"/>
          <w:sz w:val="28"/>
          <w:szCs w:val="28"/>
        </w:rPr>
        <w:t>07</w:t>
      </w:r>
      <w:r w:rsidR="00364F5A">
        <w:rPr>
          <w:rFonts w:ascii="Times New Roman" w:hAnsi="Times New Roman"/>
          <w:sz w:val="28"/>
          <w:szCs w:val="28"/>
        </w:rPr>
        <w:t>g</w:t>
      </w:r>
      <w:r w:rsidR="00FF6974">
        <w:rPr>
          <w:rFonts w:ascii="Times New Roman" w:hAnsi="Times New Roman"/>
          <w:sz w:val="28"/>
          <w:szCs w:val="28"/>
        </w:rPr>
        <w:t>0</w:t>
      </w:r>
      <w:r w:rsidR="00364F5A">
        <w:rPr>
          <w:rFonts w:ascii="Times New Roman" w:hAnsi="Times New Roman"/>
          <w:sz w:val="28"/>
          <w:szCs w:val="28"/>
        </w:rPr>
        <w:t>0</w:t>
      </w:r>
      <w:r w:rsidRPr="00364F5A">
        <w:rPr>
          <w:rFonts w:ascii="Times New Roman" w:hAnsi="Times New Roman"/>
          <w:sz w:val="28"/>
          <w:szCs w:val="28"/>
        </w:rPr>
        <w:t xml:space="preserve"> </w:t>
      </w:r>
      <w:r w:rsidR="00914DCA">
        <w:rPr>
          <w:rFonts w:ascii="Times New Roman" w:hAnsi="Times New Roman"/>
          <w:sz w:val="28"/>
          <w:szCs w:val="28"/>
        </w:rPr>
        <w:t>- 08</w:t>
      </w:r>
      <w:r w:rsidR="00FF6974">
        <w:rPr>
          <w:rFonts w:ascii="Times New Roman" w:hAnsi="Times New Roman"/>
          <w:sz w:val="28"/>
          <w:szCs w:val="28"/>
        </w:rPr>
        <w:t>g</w:t>
      </w:r>
      <w:r w:rsidR="00914DCA">
        <w:rPr>
          <w:rFonts w:ascii="Times New Roman" w:hAnsi="Times New Roman"/>
          <w:sz w:val="28"/>
          <w:szCs w:val="28"/>
        </w:rPr>
        <w:t>2</w:t>
      </w:r>
      <w:r w:rsidR="00FF6974">
        <w:rPr>
          <w:rFonts w:ascii="Times New Roman" w:hAnsi="Times New Roman"/>
          <w:sz w:val="28"/>
          <w:szCs w:val="28"/>
        </w:rPr>
        <w:t xml:space="preserve">0 </w:t>
      </w:r>
      <w:r w:rsidRPr="00364F5A">
        <w:rPr>
          <w:rFonts w:ascii="Times New Roman" w:hAnsi="Times New Roman"/>
          <w:sz w:val="28"/>
          <w:szCs w:val="28"/>
        </w:rPr>
        <w:t>ngày</w:t>
      </w:r>
      <w:r w:rsidR="004B1001" w:rsidRPr="00364F5A">
        <w:rPr>
          <w:rFonts w:ascii="Times New Roman" w:hAnsi="Times New Roman"/>
          <w:sz w:val="28"/>
          <w:szCs w:val="28"/>
        </w:rPr>
        <w:t xml:space="preserve"> </w:t>
      </w:r>
      <w:r w:rsidR="00364F5A">
        <w:rPr>
          <w:rFonts w:ascii="Times New Roman" w:hAnsi="Times New Roman"/>
          <w:sz w:val="28"/>
          <w:szCs w:val="28"/>
        </w:rPr>
        <w:t>0</w:t>
      </w:r>
      <w:r w:rsidR="00914DCA">
        <w:rPr>
          <w:rFonts w:ascii="Times New Roman" w:hAnsi="Times New Roman"/>
          <w:sz w:val="28"/>
          <w:szCs w:val="28"/>
        </w:rPr>
        <w:t>5</w:t>
      </w:r>
      <w:r w:rsidR="00364F5A">
        <w:rPr>
          <w:rFonts w:ascii="Times New Roman" w:hAnsi="Times New Roman"/>
          <w:sz w:val="28"/>
          <w:szCs w:val="28"/>
        </w:rPr>
        <w:t>/1</w:t>
      </w:r>
      <w:r w:rsidR="00FF6974">
        <w:rPr>
          <w:rFonts w:ascii="Times New Roman" w:hAnsi="Times New Roman"/>
          <w:sz w:val="28"/>
          <w:szCs w:val="28"/>
        </w:rPr>
        <w:t>1</w:t>
      </w:r>
      <w:r w:rsidR="00914DCA">
        <w:rPr>
          <w:rFonts w:ascii="Times New Roman" w:hAnsi="Times New Roman"/>
          <w:sz w:val="28"/>
          <w:szCs w:val="28"/>
        </w:rPr>
        <w:t>/2018</w:t>
      </w:r>
      <w:r w:rsidRPr="00364F5A">
        <w:rPr>
          <w:rFonts w:ascii="Times New Roman" w:hAnsi="Times New Roman"/>
          <w:sz w:val="28"/>
          <w:szCs w:val="28"/>
        </w:rPr>
        <w:t xml:space="preserve"> </w:t>
      </w:r>
      <w:r w:rsidR="00364F5A">
        <w:rPr>
          <w:rFonts w:ascii="Times New Roman" w:hAnsi="Times New Roman"/>
          <w:sz w:val="28"/>
          <w:szCs w:val="28"/>
        </w:rPr>
        <w:t xml:space="preserve">(thứ </w:t>
      </w:r>
      <w:r w:rsidR="00914DCA">
        <w:rPr>
          <w:rFonts w:ascii="Times New Roman" w:hAnsi="Times New Roman"/>
          <w:sz w:val="28"/>
          <w:szCs w:val="28"/>
        </w:rPr>
        <w:t>hai</w:t>
      </w:r>
      <w:r w:rsidR="00364F5A">
        <w:rPr>
          <w:rFonts w:ascii="Times New Roman" w:hAnsi="Times New Roman"/>
          <w:sz w:val="28"/>
          <w:szCs w:val="28"/>
        </w:rPr>
        <w:t>).</w:t>
      </w:r>
      <w:r w:rsidR="004B1001" w:rsidRPr="00364F5A">
        <w:rPr>
          <w:rFonts w:ascii="Times New Roman" w:hAnsi="Times New Roman"/>
          <w:sz w:val="28"/>
          <w:szCs w:val="28"/>
        </w:rPr>
        <w:t xml:space="preserve"> </w:t>
      </w:r>
    </w:p>
    <w:p w:rsidR="005C3FD5" w:rsidRDefault="00364F5A" w:rsidP="00047EDF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Địa điểm: </w:t>
      </w:r>
      <w:r w:rsidR="00914DCA">
        <w:rPr>
          <w:rFonts w:ascii="Times New Roman" w:hAnsi="Times New Roman"/>
          <w:sz w:val="28"/>
          <w:szCs w:val="28"/>
        </w:rPr>
        <w:t>Sân A</w:t>
      </w:r>
      <w:r>
        <w:rPr>
          <w:rFonts w:ascii="Times New Roman" w:hAnsi="Times New Roman"/>
          <w:sz w:val="28"/>
          <w:szCs w:val="28"/>
        </w:rPr>
        <w:t>,</w:t>
      </w:r>
      <w:r w:rsidR="00914DCA">
        <w:rPr>
          <w:rFonts w:ascii="Times New Roman" w:hAnsi="Times New Roman"/>
          <w:sz w:val="28"/>
          <w:szCs w:val="28"/>
        </w:rPr>
        <w:t xml:space="preserve"> cơ sở chính trường Đại học Sài Gòn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0084" w:rsidRPr="005C3FD5" w:rsidRDefault="005C3FD5" w:rsidP="005C3FD5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C3FD5">
        <w:rPr>
          <w:rFonts w:ascii="Times New Roman" w:hAnsi="Times New Roman"/>
          <w:i/>
          <w:sz w:val="28"/>
          <w:szCs w:val="28"/>
        </w:rPr>
        <w:t>(</w:t>
      </w:r>
      <w:r w:rsidR="00914DCA">
        <w:rPr>
          <w:rFonts w:ascii="Times New Roman" w:hAnsi="Times New Roman"/>
          <w:i/>
          <w:sz w:val="28"/>
          <w:szCs w:val="28"/>
        </w:rPr>
        <w:t>273 An Dương Vương, phường 3, quận 5, TP. Hồ Chí Minh</w:t>
      </w:r>
      <w:r w:rsidRPr="005C3FD5">
        <w:rPr>
          <w:rFonts w:ascii="Times New Roman" w:hAnsi="Times New Roman"/>
          <w:i/>
          <w:sz w:val="28"/>
          <w:szCs w:val="28"/>
        </w:rPr>
        <w:t>)</w:t>
      </w:r>
      <w:r w:rsidR="00FF6974" w:rsidRPr="005C3FD5">
        <w:rPr>
          <w:rFonts w:ascii="Times New Roman" w:hAnsi="Times New Roman"/>
          <w:i/>
          <w:sz w:val="28"/>
          <w:szCs w:val="28"/>
        </w:rPr>
        <w:t>.</w:t>
      </w:r>
    </w:p>
    <w:p w:rsidR="0094444D" w:rsidRDefault="005C3FD5" w:rsidP="00047EDF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Số lượng phân bổ cụ thể:</w:t>
      </w:r>
    </w:p>
    <w:tbl>
      <w:tblPr>
        <w:tblW w:w="8770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5958"/>
        <w:gridCol w:w="1903"/>
      </w:tblGrid>
      <w:tr w:rsidR="005C3FD5" w:rsidRPr="005C3FD5" w:rsidTr="00CA35FB">
        <w:trPr>
          <w:trHeight w:val="463"/>
          <w:jc w:val="center"/>
        </w:trPr>
        <w:tc>
          <w:tcPr>
            <w:tcW w:w="909" w:type="dxa"/>
            <w:vAlign w:val="center"/>
          </w:tcPr>
          <w:p w:rsidR="005C3FD5" w:rsidRPr="005C3FD5" w:rsidRDefault="005C3FD5" w:rsidP="005C3FD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C3FD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STT</w:t>
            </w:r>
          </w:p>
        </w:tc>
        <w:tc>
          <w:tcPr>
            <w:tcW w:w="5958" w:type="dxa"/>
            <w:vAlign w:val="center"/>
          </w:tcPr>
          <w:p w:rsidR="005C3FD5" w:rsidRPr="005C3FD5" w:rsidRDefault="005C3FD5" w:rsidP="005C3FD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C3FD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ĐƠN VỊ</w:t>
            </w:r>
          </w:p>
        </w:tc>
        <w:tc>
          <w:tcPr>
            <w:tcW w:w="1903" w:type="dxa"/>
            <w:vAlign w:val="center"/>
          </w:tcPr>
          <w:p w:rsidR="005C3FD5" w:rsidRPr="005C3FD5" w:rsidRDefault="005C3FD5" w:rsidP="005C3FD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C3FD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SỐ LƯỢNG</w:t>
            </w:r>
          </w:p>
        </w:tc>
      </w:tr>
      <w:tr w:rsidR="005C3FD5" w:rsidRPr="005C3FD5" w:rsidTr="00914DCA">
        <w:trPr>
          <w:trHeight w:val="276"/>
          <w:jc w:val="center"/>
        </w:trPr>
        <w:tc>
          <w:tcPr>
            <w:tcW w:w="909" w:type="dxa"/>
          </w:tcPr>
          <w:p w:rsidR="005C3FD5" w:rsidRPr="005C3FD5" w:rsidRDefault="005C3FD5" w:rsidP="005C3FD5">
            <w:pPr>
              <w:tabs>
                <w:tab w:val="left" w:pos="255"/>
              </w:tabs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3FD5"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5958" w:type="dxa"/>
            <w:vAlign w:val="center"/>
          </w:tcPr>
          <w:p w:rsidR="005C3FD5" w:rsidRPr="005C3FD5" w:rsidRDefault="005C3FD5" w:rsidP="00914DC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Luật</w:t>
            </w:r>
          </w:p>
        </w:tc>
        <w:tc>
          <w:tcPr>
            <w:tcW w:w="1903" w:type="dxa"/>
          </w:tcPr>
          <w:p w:rsidR="005C3FD5" w:rsidRPr="005C3FD5" w:rsidRDefault="00914DCA" w:rsidP="00914DC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10</w:t>
            </w:r>
          </w:p>
        </w:tc>
      </w:tr>
      <w:tr w:rsidR="003431C7" w:rsidRPr="005C3FD5" w:rsidTr="00914DCA">
        <w:trPr>
          <w:trHeight w:val="276"/>
          <w:jc w:val="center"/>
        </w:trPr>
        <w:tc>
          <w:tcPr>
            <w:tcW w:w="909" w:type="dxa"/>
          </w:tcPr>
          <w:p w:rsidR="003431C7" w:rsidRPr="005C3FD5" w:rsidRDefault="003431C7" w:rsidP="005C3FD5">
            <w:pPr>
              <w:tabs>
                <w:tab w:val="left" w:pos="255"/>
              </w:tabs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5958" w:type="dxa"/>
            <w:vAlign w:val="center"/>
          </w:tcPr>
          <w:p w:rsidR="003431C7" w:rsidRPr="005C3FD5" w:rsidRDefault="003431C7" w:rsidP="00914DC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Giáo dục Chính trị</w:t>
            </w:r>
          </w:p>
        </w:tc>
        <w:tc>
          <w:tcPr>
            <w:tcW w:w="1903" w:type="dxa"/>
          </w:tcPr>
          <w:p w:rsidR="003431C7" w:rsidRDefault="003431C7" w:rsidP="00914DC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</w:t>
            </w:r>
            <w:r w:rsidR="00914DCA">
              <w:rPr>
                <w:rFonts w:ascii="Times New Roman" w:hAnsi="Times New Roman"/>
                <w:sz w:val="28"/>
                <w:szCs w:val="28"/>
                <w:lang w:val="pt-BR"/>
              </w:rPr>
              <w:t>3</w:t>
            </w:r>
          </w:p>
        </w:tc>
      </w:tr>
      <w:tr w:rsidR="003431C7" w:rsidRPr="005C3FD5" w:rsidTr="00914DCA">
        <w:trPr>
          <w:trHeight w:val="296"/>
          <w:jc w:val="center"/>
        </w:trPr>
        <w:tc>
          <w:tcPr>
            <w:tcW w:w="909" w:type="dxa"/>
          </w:tcPr>
          <w:p w:rsidR="003431C7" w:rsidRPr="005C3FD5" w:rsidRDefault="003431C7" w:rsidP="005C3FD5">
            <w:pPr>
              <w:tabs>
                <w:tab w:val="left" w:pos="255"/>
              </w:tabs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5958" w:type="dxa"/>
            <w:vAlign w:val="center"/>
          </w:tcPr>
          <w:p w:rsidR="003431C7" w:rsidRPr="005C3FD5" w:rsidRDefault="003431C7" w:rsidP="00914DC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SP Khoa học Tự nhiên</w:t>
            </w:r>
          </w:p>
        </w:tc>
        <w:tc>
          <w:tcPr>
            <w:tcW w:w="1903" w:type="dxa"/>
          </w:tcPr>
          <w:p w:rsidR="003431C7" w:rsidRPr="005C3FD5" w:rsidRDefault="00914DCA" w:rsidP="005C3FD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05</w:t>
            </w:r>
          </w:p>
        </w:tc>
      </w:tr>
      <w:tr w:rsidR="003431C7" w:rsidRPr="005C3FD5" w:rsidTr="00914DCA">
        <w:trPr>
          <w:trHeight w:val="274"/>
          <w:jc w:val="center"/>
        </w:trPr>
        <w:tc>
          <w:tcPr>
            <w:tcW w:w="909" w:type="dxa"/>
          </w:tcPr>
          <w:p w:rsidR="003431C7" w:rsidRPr="005C3FD5" w:rsidRDefault="003431C7" w:rsidP="005C3FD5">
            <w:pPr>
              <w:tabs>
                <w:tab w:val="left" w:pos="255"/>
              </w:tabs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5958" w:type="dxa"/>
            <w:vAlign w:val="center"/>
          </w:tcPr>
          <w:p w:rsidR="003431C7" w:rsidRPr="005C3FD5" w:rsidRDefault="003431C7" w:rsidP="00914DC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Quản trị Kinh doanh</w:t>
            </w:r>
          </w:p>
        </w:tc>
        <w:tc>
          <w:tcPr>
            <w:tcW w:w="1903" w:type="dxa"/>
          </w:tcPr>
          <w:p w:rsidR="003431C7" w:rsidRPr="005C3FD5" w:rsidRDefault="00914DCA" w:rsidP="005C3FD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05</w:t>
            </w:r>
          </w:p>
        </w:tc>
      </w:tr>
      <w:tr w:rsidR="003431C7" w:rsidRPr="005C3FD5" w:rsidTr="00914DCA">
        <w:trPr>
          <w:trHeight w:val="274"/>
          <w:jc w:val="center"/>
        </w:trPr>
        <w:tc>
          <w:tcPr>
            <w:tcW w:w="909" w:type="dxa"/>
          </w:tcPr>
          <w:p w:rsidR="003431C7" w:rsidRPr="005C3FD5" w:rsidRDefault="003431C7" w:rsidP="005C3FD5">
            <w:pPr>
              <w:tabs>
                <w:tab w:val="left" w:pos="255"/>
              </w:tabs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5958" w:type="dxa"/>
            <w:vAlign w:val="center"/>
          </w:tcPr>
          <w:p w:rsidR="003431C7" w:rsidRDefault="003431C7" w:rsidP="00914DC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Tài chính – Kế toán</w:t>
            </w:r>
          </w:p>
        </w:tc>
        <w:tc>
          <w:tcPr>
            <w:tcW w:w="1903" w:type="dxa"/>
          </w:tcPr>
          <w:p w:rsidR="003431C7" w:rsidRPr="005C3FD5" w:rsidRDefault="00914DCA" w:rsidP="005C3FD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05</w:t>
            </w:r>
          </w:p>
        </w:tc>
      </w:tr>
      <w:tr w:rsidR="003431C7" w:rsidRPr="005C3FD5" w:rsidTr="00914DCA">
        <w:trPr>
          <w:trHeight w:val="283"/>
          <w:jc w:val="center"/>
        </w:trPr>
        <w:tc>
          <w:tcPr>
            <w:tcW w:w="909" w:type="dxa"/>
          </w:tcPr>
          <w:p w:rsidR="003431C7" w:rsidRPr="005C3FD5" w:rsidRDefault="003431C7" w:rsidP="005C3FD5">
            <w:pPr>
              <w:tabs>
                <w:tab w:val="left" w:pos="255"/>
              </w:tabs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6</w:t>
            </w:r>
          </w:p>
        </w:tc>
        <w:tc>
          <w:tcPr>
            <w:tcW w:w="5958" w:type="dxa"/>
            <w:vAlign w:val="center"/>
          </w:tcPr>
          <w:p w:rsidR="003431C7" w:rsidRPr="005C3FD5" w:rsidRDefault="003431C7" w:rsidP="00914DC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3FD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Đoàn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khoa Ngoại ngữ</w:t>
            </w:r>
          </w:p>
        </w:tc>
        <w:tc>
          <w:tcPr>
            <w:tcW w:w="1903" w:type="dxa"/>
          </w:tcPr>
          <w:p w:rsidR="003431C7" w:rsidRPr="005C3FD5" w:rsidRDefault="00914DCA" w:rsidP="005C3FD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05</w:t>
            </w:r>
          </w:p>
        </w:tc>
      </w:tr>
      <w:tr w:rsidR="003431C7" w:rsidRPr="005C3FD5" w:rsidTr="00914DCA">
        <w:trPr>
          <w:trHeight w:val="274"/>
          <w:jc w:val="center"/>
        </w:trPr>
        <w:tc>
          <w:tcPr>
            <w:tcW w:w="909" w:type="dxa"/>
          </w:tcPr>
          <w:p w:rsidR="003431C7" w:rsidRPr="005C3FD5" w:rsidRDefault="003431C7" w:rsidP="005C3FD5">
            <w:pPr>
              <w:tabs>
                <w:tab w:val="left" w:pos="255"/>
              </w:tabs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5958" w:type="dxa"/>
            <w:vAlign w:val="center"/>
          </w:tcPr>
          <w:p w:rsidR="003431C7" w:rsidRPr="005C3FD5" w:rsidRDefault="003431C7" w:rsidP="00914DC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3FD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Đoàn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khoa Khoa học Môi trường</w:t>
            </w:r>
          </w:p>
        </w:tc>
        <w:tc>
          <w:tcPr>
            <w:tcW w:w="1903" w:type="dxa"/>
          </w:tcPr>
          <w:p w:rsidR="003431C7" w:rsidRPr="005C3FD5" w:rsidRDefault="00914DCA" w:rsidP="005C3FD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05</w:t>
            </w:r>
          </w:p>
        </w:tc>
      </w:tr>
      <w:tr w:rsidR="003431C7" w:rsidRPr="005C3FD5" w:rsidTr="00914DCA">
        <w:trPr>
          <w:trHeight w:val="274"/>
          <w:jc w:val="center"/>
        </w:trPr>
        <w:tc>
          <w:tcPr>
            <w:tcW w:w="909" w:type="dxa"/>
          </w:tcPr>
          <w:p w:rsidR="003431C7" w:rsidRDefault="003431C7" w:rsidP="005C3FD5">
            <w:pPr>
              <w:tabs>
                <w:tab w:val="left" w:pos="255"/>
              </w:tabs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5958" w:type="dxa"/>
            <w:vAlign w:val="center"/>
          </w:tcPr>
          <w:p w:rsidR="003431C7" w:rsidRDefault="003431C7" w:rsidP="00914DC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Toán - Ứng dụng</w:t>
            </w:r>
          </w:p>
        </w:tc>
        <w:tc>
          <w:tcPr>
            <w:tcW w:w="1903" w:type="dxa"/>
          </w:tcPr>
          <w:p w:rsidR="003431C7" w:rsidRDefault="00914DCA" w:rsidP="005C3FD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05</w:t>
            </w:r>
          </w:p>
        </w:tc>
      </w:tr>
      <w:tr w:rsidR="003431C7" w:rsidRPr="005C3FD5" w:rsidTr="00914DCA">
        <w:trPr>
          <w:trHeight w:val="274"/>
          <w:jc w:val="center"/>
        </w:trPr>
        <w:tc>
          <w:tcPr>
            <w:tcW w:w="909" w:type="dxa"/>
          </w:tcPr>
          <w:p w:rsidR="003431C7" w:rsidRDefault="003431C7" w:rsidP="005C3FD5">
            <w:pPr>
              <w:tabs>
                <w:tab w:val="left" w:pos="255"/>
              </w:tabs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5958" w:type="dxa"/>
            <w:vAlign w:val="center"/>
          </w:tcPr>
          <w:p w:rsidR="003431C7" w:rsidRDefault="003431C7" w:rsidP="00914DC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Giáo dục Mầm non</w:t>
            </w:r>
          </w:p>
        </w:tc>
        <w:tc>
          <w:tcPr>
            <w:tcW w:w="1903" w:type="dxa"/>
          </w:tcPr>
          <w:p w:rsidR="003431C7" w:rsidRDefault="00914DCA" w:rsidP="005C3FD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05</w:t>
            </w:r>
          </w:p>
        </w:tc>
      </w:tr>
      <w:tr w:rsidR="00914DCA" w:rsidRPr="005C3FD5" w:rsidTr="00914DCA">
        <w:trPr>
          <w:trHeight w:val="312"/>
          <w:jc w:val="center"/>
        </w:trPr>
        <w:tc>
          <w:tcPr>
            <w:tcW w:w="909" w:type="dxa"/>
          </w:tcPr>
          <w:p w:rsidR="00914DCA" w:rsidRPr="00914DCA" w:rsidRDefault="00914DCA" w:rsidP="00914DCA">
            <w:pPr>
              <w:spacing w:after="0" w:line="288" w:lineRule="auto"/>
              <w:ind w:left="374" w:hanging="27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14DCA">
              <w:rPr>
                <w:rFonts w:ascii="Times New Roman" w:hAnsi="Times New Roman"/>
                <w:sz w:val="28"/>
                <w:szCs w:val="28"/>
                <w:lang w:val="pt-BR"/>
              </w:rPr>
              <w:t>10</w:t>
            </w:r>
          </w:p>
        </w:tc>
        <w:tc>
          <w:tcPr>
            <w:tcW w:w="5958" w:type="dxa"/>
            <w:vAlign w:val="center"/>
          </w:tcPr>
          <w:p w:rsidR="00914DCA" w:rsidRPr="005C3FD5" w:rsidRDefault="00914DCA" w:rsidP="00914DC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Giáo dục</w:t>
            </w:r>
          </w:p>
        </w:tc>
        <w:tc>
          <w:tcPr>
            <w:tcW w:w="1903" w:type="dxa"/>
            <w:vAlign w:val="center"/>
          </w:tcPr>
          <w:p w:rsidR="00914DCA" w:rsidRDefault="00914DCA" w:rsidP="000F34A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03</w:t>
            </w:r>
          </w:p>
        </w:tc>
      </w:tr>
      <w:tr w:rsidR="00914DCA" w:rsidRPr="005C3FD5" w:rsidTr="00914DCA">
        <w:trPr>
          <w:trHeight w:val="312"/>
          <w:jc w:val="center"/>
        </w:trPr>
        <w:tc>
          <w:tcPr>
            <w:tcW w:w="909" w:type="dxa"/>
          </w:tcPr>
          <w:p w:rsidR="00914DCA" w:rsidRPr="00914DCA" w:rsidRDefault="00914DCA" w:rsidP="00914DCA">
            <w:pPr>
              <w:spacing w:after="0" w:line="288" w:lineRule="auto"/>
              <w:ind w:left="374" w:hanging="27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14DCA">
              <w:rPr>
                <w:rFonts w:ascii="Times New Roman" w:hAnsi="Times New Roman"/>
                <w:sz w:val="28"/>
                <w:szCs w:val="28"/>
                <w:lang w:val="pt-BR"/>
              </w:rPr>
              <w:t>11</w:t>
            </w:r>
          </w:p>
        </w:tc>
        <w:tc>
          <w:tcPr>
            <w:tcW w:w="5958" w:type="dxa"/>
            <w:vAlign w:val="center"/>
          </w:tcPr>
          <w:p w:rsidR="00914DCA" w:rsidRPr="00914DCA" w:rsidRDefault="00914DCA" w:rsidP="00914DC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Giáo dục Tiểu học</w:t>
            </w:r>
          </w:p>
        </w:tc>
        <w:tc>
          <w:tcPr>
            <w:tcW w:w="1903" w:type="dxa"/>
            <w:vAlign w:val="center"/>
          </w:tcPr>
          <w:p w:rsidR="00914DCA" w:rsidRPr="00914DCA" w:rsidRDefault="00914DCA" w:rsidP="000F34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05</w:t>
            </w:r>
          </w:p>
        </w:tc>
      </w:tr>
      <w:tr w:rsidR="00914DCA" w:rsidRPr="005C3FD5" w:rsidTr="00914DCA">
        <w:trPr>
          <w:trHeight w:val="312"/>
          <w:jc w:val="center"/>
        </w:trPr>
        <w:tc>
          <w:tcPr>
            <w:tcW w:w="909" w:type="dxa"/>
          </w:tcPr>
          <w:p w:rsidR="00914DCA" w:rsidRPr="00914DCA" w:rsidRDefault="00914DCA" w:rsidP="00914DCA">
            <w:pPr>
              <w:spacing w:after="0" w:line="288" w:lineRule="auto"/>
              <w:ind w:left="374" w:hanging="27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14DCA">
              <w:rPr>
                <w:rFonts w:ascii="Times New Roman" w:hAnsi="Times New Roman"/>
                <w:sz w:val="28"/>
                <w:szCs w:val="28"/>
                <w:lang w:val="pt-BR"/>
              </w:rPr>
              <w:t>12</w:t>
            </w:r>
          </w:p>
        </w:tc>
        <w:tc>
          <w:tcPr>
            <w:tcW w:w="5958" w:type="dxa"/>
            <w:vAlign w:val="center"/>
          </w:tcPr>
          <w:p w:rsidR="00914DCA" w:rsidRPr="005C3FD5" w:rsidRDefault="00914DCA" w:rsidP="00914DC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Sư phạm Kỹ thuật</w:t>
            </w:r>
          </w:p>
        </w:tc>
        <w:tc>
          <w:tcPr>
            <w:tcW w:w="1903" w:type="dxa"/>
            <w:vAlign w:val="center"/>
          </w:tcPr>
          <w:p w:rsidR="00914DCA" w:rsidRPr="00914DCA" w:rsidRDefault="00914DCA" w:rsidP="000F34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03</w:t>
            </w:r>
          </w:p>
        </w:tc>
      </w:tr>
      <w:tr w:rsidR="00914DCA" w:rsidRPr="005C3FD5" w:rsidTr="00914DCA">
        <w:trPr>
          <w:trHeight w:val="312"/>
          <w:jc w:val="center"/>
        </w:trPr>
        <w:tc>
          <w:tcPr>
            <w:tcW w:w="909" w:type="dxa"/>
          </w:tcPr>
          <w:p w:rsidR="00914DCA" w:rsidRPr="00914DCA" w:rsidRDefault="00914DCA" w:rsidP="00914DCA">
            <w:pPr>
              <w:spacing w:after="0" w:line="288" w:lineRule="auto"/>
              <w:ind w:left="374" w:hanging="27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14DCA">
              <w:rPr>
                <w:rFonts w:ascii="Times New Roman" w:hAnsi="Times New Roman"/>
                <w:sz w:val="28"/>
                <w:szCs w:val="28"/>
                <w:lang w:val="pt-BR"/>
              </w:rPr>
              <w:t>13</w:t>
            </w:r>
          </w:p>
        </w:tc>
        <w:tc>
          <w:tcPr>
            <w:tcW w:w="5958" w:type="dxa"/>
            <w:vAlign w:val="center"/>
          </w:tcPr>
          <w:p w:rsidR="00914DCA" w:rsidRPr="005C3FD5" w:rsidRDefault="00914DCA" w:rsidP="00914DC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Đoàn khoa Công nghệ Thông tin </w:t>
            </w:r>
          </w:p>
        </w:tc>
        <w:tc>
          <w:tcPr>
            <w:tcW w:w="1903" w:type="dxa"/>
            <w:vAlign w:val="center"/>
          </w:tcPr>
          <w:p w:rsidR="00914DCA" w:rsidRPr="00914DCA" w:rsidRDefault="00914DCA" w:rsidP="000F34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03</w:t>
            </w:r>
          </w:p>
        </w:tc>
      </w:tr>
      <w:tr w:rsidR="00914DCA" w:rsidRPr="005C3FD5" w:rsidTr="00914DCA">
        <w:trPr>
          <w:trHeight w:val="312"/>
          <w:jc w:val="center"/>
        </w:trPr>
        <w:tc>
          <w:tcPr>
            <w:tcW w:w="909" w:type="dxa"/>
          </w:tcPr>
          <w:p w:rsidR="00914DCA" w:rsidRPr="00914DCA" w:rsidRDefault="00914DCA" w:rsidP="00914DCA">
            <w:pPr>
              <w:spacing w:after="0" w:line="288" w:lineRule="auto"/>
              <w:ind w:left="374" w:hanging="27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14DCA">
              <w:rPr>
                <w:rFonts w:ascii="Times New Roman" w:hAnsi="Times New Roman"/>
                <w:sz w:val="28"/>
                <w:szCs w:val="28"/>
                <w:lang w:val="pt-BR"/>
              </w:rPr>
              <w:t>14</w:t>
            </w:r>
          </w:p>
        </w:tc>
        <w:tc>
          <w:tcPr>
            <w:tcW w:w="5958" w:type="dxa"/>
            <w:vAlign w:val="center"/>
          </w:tcPr>
          <w:p w:rsidR="00914DCA" w:rsidRPr="005C3FD5" w:rsidRDefault="00914DCA" w:rsidP="00914DC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Điện tử - Viễn thông</w:t>
            </w:r>
          </w:p>
        </w:tc>
        <w:tc>
          <w:tcPr>
            <w:tcW w:w="1903" w:type="dxa"/>
            <w:vAlign w:val="center"/>
          </w:tcPr>
          <w:p w:rsidR="00914DCA" w:rsidRPr="00914DCA" w:rsidRDefault="00914DCA" w:rsidP="000F34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14DCA">
              <w:rPr>
                <w:rFonts w:ascii="Times New Roman" w:hAnsi="Times New Roman"/>
                <w:sz w:val="28"/>
                <w:szCs w:val="28"/>
                <w:lang w:val="pt-BR"/>
              </w:rPr>
              <w:t>03</w:t>
            </w:r>
          </w:p>
        </w:tc>
      </w:tr>
      <w:tr w:rsidR="00914DCA" w:rsidRPr="005C3FD5" w:rsidTr="00914DCA">
        <w:trPr>
          <w:trHeight w:val="312"/>
          <w:jc w:val="center"/>
        </w:trPr>
        <w:tc>
          <w:tcPr>
            <w:tcW w:w="909" w:type="dxa"/>
          </w:tcPr>
          <w:p w:rsidR="00914DCA" w:rsidRPr="00914DCA" w:rsidRDefault="00914DCA" w:rsidP="00914DCA">
            <w:pPr>
              <w:spacing w:after="0" w:line="288" w:lineRule="auto"/>
              <w:ind w:left="374" w:hanging="27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14DCA">
              <w:rPr>
                <w:rFonts w:ascii="Times New Roman" w:hAnsi="Times New Roman"/>
                <w:sz w:val="28"/>
                <w:szCs w:val="28"/>
                <w:lang w:val="pt-BR"/>
              </w:rPr>
              <w:t>15</w:t>
            </w:r>
          </w:p>
        </w:tc>
        <w:tc>
          <w:tcPr>
            <w:tcW w:w="5958" w:type="dxa"/>
            <w:vAlign w:val="center"/>
          </w:tcPr>
          <w:p w:rsidR="00914DCA" w:rsidRPr="005C3FD5" w:rsidRDefault="00914DCA" w:rsidP="00914DC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Mỹ thuật</w:t>
            </w:r>
          </w:p>
        </w:tc>
        <w:tc>
          <w:tcPr>
            <w:tcW w:w="1903" w:type="dxa"/>
            <w:vAlign w:val="center"/>
          </w:tcPr>
          <w:p w:rsidR="00914DCA" w:rsidRPr="00914DCA" w:rsidRDefault="00914DCA" w:rsidP="000F34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03</w:t>
            </w:r>
          </w:p>
        </w:tc>
      </w:tr>
      <w:tr w:rsidR="00914DCA" w:rsidRPr="005C3FD5" w:rsidTr="00914DCA">
        <w:trPr>
          <w:trHeight w:val="312"/>
          <w:jc w:val="center"/>
        </w:trPr>
        <w:tc>
          <w:tcPr>
            <w:tcW w:w="909" w:type="dxa"/>
          </w:tcPr>
          <w:p w:rsidR="00914DCA" w:rsidRPr="00914DCA" w:rsidRDefault="00914DCA" w:rsidP="00914DCA">
            <w:pPr>
              <w:spacing w:after="0" w:line="288" w:lineRule="auto"/>
              <w:ind w:left="374" w:hanging="27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14DCA">
              <w:rPr>
                <w:rFonts w:ascii="Times New Roman" w:hAnsi="Times New Roman"/>
                <w:sz w:val="28"/>
                <w:szCs w:val="28"/>
                <w:lang w:val="pt-BR"/>
              </w:rPr>
              <w:t>16</w:t>
            </w:r>
          </w:p>
        </w:tc>
        <w:tc>
          <w:tcPr>
            <w:tcW w:w="5958" w:type="dxa"/>
            <w:vAlign w:val="center"/>
          </w:tcPr>
          <w:p w:rsidR="00914DCA" w:rsidRPr="005C3FD5" w:rsidRDefault="00914DCA" w:rsidP="00914DC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Nghệ thuật</w:t>
            </w:r>
          </w:p>
        </w:tc>
        <w:tc>
          <w:tcPr>
            <w:tcW w:w="1903" w:type="dxa"/>
            <w:vAlign w:val="center"/>
          </w:tcPr>
          <w:p w:rsidR="00914DCA" w:rsidRPr="00914DCA" w:rsidRDefault="00914DCA" w:rsidP="000F34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03</w:t>
            </w:r>
          </w:p>
        </w:tc>
      </w:tr>
      <w:tr w:rsidR="003431C7" w:rsidRPr="005C3FD5" w:rsidTr="00914DCA">
        <w:trPr>
          <w:trHeight w:val="312"/>
          <w:jc w:val="center"/>
        </w:trPr>
        <w:tc>
          <w:tcPr>
            <w:tcW w:w="909" w:type="dxa"/>
          </w:tcPr>
          <w:p w:rsidR="003431C7" w:rsidRPr="00914DCA" w:rsidRDefault="00914DCA" w:rsidP="00914DCA">
            <w:pPr>
              <w:spacing w:after="0" w:line="288" w:lineRule="auto"/>
              <w:ind w:left="374" w:hanging="27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14DCA">
              <w:rPr>
                <w:rFonts w:ascii="Times New Roman" w:hAnsi="Times New Roman"/>
                <w:sz w:val="28"/>
                <w:szCs w:val="28"/>
                <w:lang w:val="pt-BR"/>
              </w:rPr>
              <w:t>17</w:t>
            </w:r>
          </w:p>
        </w:tc>
        <w:tc>
          <w:tcPr>
            <w:tcW w:w="5958" w:type="dxa"/>
            <w:vAlign w:val="center"/>
          </w:tcPr>
          <w:p w:rsidR="003431C7" w:rsidRPr="005C3FD5" w:rsidRDefault="00914DCA" w:rsidP="00914DC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SP Khoa học Xã hội</w:t>
            </w:r>
          </w:p>
        </w:tc>
        <w:tc>
          <w:tcPr>
            <w:tcW w:w="1903" w:type="dxa"/>
            <w:vAlign w:val="center"/>
          </w:tcPr>
          <w:p w:rsidR="003431C7" w:rsidRPr="00914DCA" w:rsidRDefault="00914DCA" w:rsidP="000F34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05</w:t>
            </w:r>
          </w:p>
        </w:tc>
      </w:tr>
      <w:tr w:rsidR="00914DCA" w:rsidRPr="005C3FD5" w:rsidTr="00914DCA">
        <w:trPr>
          <w:trHeight w:val="312"/>
          <w:jc w:val="center"/>
        </w:trPr>
        <w:tc>
          <w:tcPr>
            <w:tcW w:w="909" w:type="dxa"/>
          </w:tcPr>
          <w:p w:rsidR="00914DCA" w:rsidRPr="00914DCA" w:rsidRDefault="00914DCA" w:rsidP="00914DCA">
            <w:pPr>
              <w:spacing w:after="0" w:line="288" w:lineRule="auto"/>
              <w:ind w:left="374" w:hanging="27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 xml:space="preserve"> </w:t>
            </w:r>
            <w:r w:rsidRPr="00914DCA">
              <w:rPr>
                <w:rFonts w:ascii="Times New Roman" w:hAnsi="Times New Roman"/>
                <w:sz w:val="28"/>
                <w:szCs w:val="28"/>
                <w:lang w:val="pt-BR"/>
              </w:rPr>
              <w:t>18</w:t>
            </w:r>
          </w:p>
        </w:tc>
        <w:tc>
          <w:tcPr>
            <w:tcW w:w="5958" w:type="dxa"/>
            <w:vAlign w:val="center"/>
          </w:tcPr>
          <w:p w:rsidR="00914DCA" w:rsidRPr="005C3FD5" w:rsidRDefault="00914DCA" w:rsidP="00914DC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Thư viện - Văn phòng</w:t>
            </w:r>
          </w:p>
        </w:tc>
        <w:tc>
          <w:tcPr>
            <w:tcW w:w="1903" w:type="dxa"/>
            <w:vAlign w:val="center"/>
          </w:tcPr>
          <w:p w:rsidR="00914DCA" w:rsidRPr="00914DCA" w:rsidRDefault="00914DCA" w:rsidP="000F34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03</w:t>
            </w:r>
          </w:p>
        </w:tc>
      </w:tr>
      <w:tr w:rsidR="00914DCA" w:rsidRPr="005C3FD5" w:rsidTr="00914DCA">
        <w:trPr>
          <w:trHeight w:val="312"/>
          <w:jc w:val="center"/>
        </w:trPr>
        <w:tc>
          <w:tcPr>
            <w:tcW w:w="909" w:type="dxa"/>
          </w:tcPr>
          <w:p w:rsidR="00914DCA" w:rsidRPr="00914DCA" w:rsidRDefault="00914DCA" w:rsidP="00914DCA">
            <w:pPr>
              <w:spacing w:after="0" w:line="288" w:lineRule="auto"/>
              <w:ind w:left="374" w:hanging="27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14DCA">
              <w:rPr>
                <w:rFonts w:ascii="Times New Roman" w:hAnsi="Times New Roman"/>
                <w:sz w:val="28"/>
                <w:szCs w:val="28"/>
                <w:lang w:val="pt-BR"/>
              </w:rPr>
              <w:t>19</w:t>
            </w:r>
          </w:p>
        </w:tc>
        <w:tc>
          <w:tcPr>
            <w:tcW w:w="5958" w:type="dxa"/>
            <w:vAlign w:val="center"/>
          </w:tcPr>
          <w:p w:rsidR="00914DCA" w:rsidRPr="005C3FD5" w:rsidRDefault="00914DCA" w:rsidP="00914DC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khoa Quan hệ Quốc tế</w:t>
            </w:r>
          </w:p>
        </w:tc>
        <w:tc>
          <w:tcPr>
            <w:tcW w:w="1903" w:type="dxa"/>
            <w:vAlign w:val="center"/>
          </w:tcPr>
          <w:p w:rsidR="00914DCA" w:rsidRPr="00914DCA" w:rsidRDefault="00914DCA" w:rsidP="000F34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05</w:t>
            </w:r>
          </w:p>
        </w:tc>
      </w:tr>
      <w:tr w:rsidR="00031A83" w:rsidRPr="005C3FD5" w:rsidTr="00914DCA">
        <w:trPr>
          <w:trHeight w:val="312"/>
          <w:jc w:val="center"/>
        </w:trPr>
        <w:tc>
          <w:tcPr>
            <w:tcW w:w="909" w:type="dxa"/>
          </w:tcPr>
          <w:p w:rsidR="00031A83" w:rsidRDefault="00031A83" w:rsidP="00914DCA">
            <w:pPr>
              <w:spacing w:after="0" w:line="288" w:lineRule="auto"/>
              <w:ind w:left="374" w:hanging="27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20 </w:t>
            </w:r>
          </w:p>
        </w:tc>
        <w:tc>
          <w:tcPr>
            <w:tcW w:w="5958" w:type="dxa"/>
            <w:vAlign w:val="center"/>
          </w:tcPr>
          <w:p w:rsidR="00031A83" w:rsidRDefault="00031A83" w:rsidP="00914DC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khối Cán bộ - Viên chức</w:t>
            </w:r>
          </w:p>
        </w:tc>
        <w:tc>
          <w:tcPr>
            <w:tcW w:w="1903" w:type="dxa"/>
            <w:vAlign w:val="center"/>
          </w:tcPr>
          <w:p w:rsidR="00031A83" w:rsidRDefault="00031A83" w:rsidP="000F34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03</w:t>
            </w:r>
          </w:p>
        </w:tc>
      </w:tr>
      <w:tr w:rsidR="00031A83" w:rsidRPr="005C3FD5" w:rsidTr="00914DCA">
        <w:trPr>
          <w:trHeight w:val="312"/>
          <w:jc w:val="center"/>
        </w:trPr>
        <w:tc>
          <w:tcPr>
            <w:tcW w:w="909" w:type="dxa"/>
          </w:tcPr>
          <w:p w:rsidR="00031A83" w:rsidRDefault="00031A83" w:rsidP="00914DCA">
            <w:pPr>
              <w:spacing w:after="0" w:line="288" w:lineRule="auto"/>
              <w:ind w:left="374" w:hanging="27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21</w:t>
            </w:r>
          </w:p>
        </w:tc>
        <w:tc>
          <w:tcPr>
            <w:tcW w:w="5958" w:type="dxa"/>
            <w:vAlign w:val="center"/>
          </w:tcPr>
          <w:p w:rsidR="00031A83" w:rsidRDefault="00031A83" w:rsidP="00914DC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Đoàn trường THTH Sài Gòn</w:t>
            </w:r>
          </w:p>
        </w:tc>
        <w:tc>
          <w:tcPr>
            <w:tcW w:w="1903" w:type="dxa"/>
            <w:vAlign w:val="center"/>
          </w:tcPr>
          <w:p w:rsidR="00031A83" w:rsidRDefault="00031A83" w:rsidP="000F34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03</w:t>
            </w:r>
          </w:p>
        </w:tc>
      </w:tr>
      <w:tr w:rsidR="00031A83" w:rsidRPr="005C3FD5" w:rsidTr="00914DCA">
        <w:trPr>
          <w:trHeight w:val="312"/>
          <w:jc w:val="center"/>
        </w:trPr>
        <w:tc>
          <w:tcPr>
            <w:tcW w:w="909" w:type="dxa"/>
          </w:tcPr>
          <w:p w:rsidR="00031A83" w:rsidRDefault="00031A83" w:rsidP="00914DCA">
            <w:pPr>
              <w:spacing w:after="0" w:line="288" w:lineRule="auto"/>
              <w:ind w:left="374" w:hanging="27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22</w:t>
            </w:r>
          </w:p>
        </w:tc>
        <w:tc>
          <w:tcPr>
            <w:tcW w:w="5958" w:type="dxa"/>
            <w:vAlign w:val="center"/>
          </w:tcPr>
          <w:p w:rsidR="00031A83" w:rsidRDefault="00031A83" w:rsidP="00914DC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Đội Công tác Xã hội</w:t>
            </w:r>
          </w:p>
        </w:tc>
        <w:tc>
          <w:tcPr>
            <w:tcW w:w="1903" w:type="dxa"/>
            <w:vAlign w:val="center"/>
          </w:tcPr>
          <w:p w:rsidR="00031A83" w:rsidRDefault="00031A83" w:rsidP="000F34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03</w:t>
            </w:r>
          </w:p>
        </w:tc>
      </w:tr>
      <w:tr w:rsidR="00031A83" w:rsidRPr="005C3FD5" w:rsidTr="00914DCA">
        <w:trPr>
          <w:trHeight w:val="312"/>
          <w:jc w:val="center"/>
        </w:trPr>
        <w:tc>
          <w:tcPr>
            <w:tcW w:w="909" w:type="dxa"/>
          </w:tcPr>
          <w:p w:rsidR="00031A83" w:rsidRDefault="00031A83" w:rsidP="00914DCA">
            <w:pPr>
              <w:spacing w:after="0" w:line="288" w:lineRule="auto"/>
              <w:ind w:left="374" w:hanging="278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23</w:t>
            </w:r>
          </w:p>
        </w:tc>
        <w:tc>
          <w:tcPr>
            <w:tcW w:w="5958" w:type="dxa"/>
            <w:vAlign w:val="center"/>
          </w:tcPr>
          <w:p w:rsidR="00031A83" w:rsidRDefault="00031A83" w:rsidP="00914DCA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Câu lạc bộ Lý luận trẻ</w:t>
            </w:r>
          </w:p>
        </w:tc>
        <w:tc>
          <w:tcPr>
            <w:tcW w:w="1903" w:type="dxa"/>
            <w:vAlign w:val="center"/>
          </w:tcPr>
          <w:p w:rsidR="00031A83" w:rsidRDefault="00031A83" w:rsidP="000F34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03</w:t>
            </w:r>
          </w:p>
        </w:tc>
      </w:tr>
    </w:tbl>
    <w:p w:rsidR="00F55310" w:rsidRDefault="00F55310" w:rsidP="00CA35FB">
      <w:pPr>
        <w:pStyle w:val="ListParagraph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35FB" w:rsidRDefault="00CA35FB" w:rsidP="00CA35FB">
      <w:pPr>
        <w:pStyle w:val="ListParagraph"/>
        <w:numPr>
          <w:ilvl w:val="0"/>
          <w:numId w:val="7"/>
        </w:numPr>
        <w:tabs>
          <w:tab w:val="left" w:pos="851"/>
        </w:tabs>
        <w:spacing w:after="0" w:line="288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CA35FB">
        <w:rPr>
          <w:rFonts w:ascii="Times New Roman" w:hAnsi="Times New Roman"/>
          <w:b/>
          <w:sz w:val="28"/>
          <w:szCs w:val="28"/>
        </w:rPr>
        <w:t xml:space="preserve"> Trang phục:</w:t>
      </w:r>
      <w:r>
        <w:rPr>
          <w:rFonts w:ascii="Times New Roman" w:hAnsi="Times New Roman"/>
          <w:sz w:val="28"/>
          <w:szCs w:val="28"/>
        </w:rPr>
        <w:t xml:space="preserve"> Lịch sự, gọn nhẹ, mặc áo đồng phục thể dục của trường.</w:t>
      </w:r>
    </w:p>
    <w:p w:rsidR="00CA35FB" w:rsidRDefault="000133B4" w:rsidP="006B73FE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Các đơn vị gửi danh sách đoàn viên, thanh niên tham gia </w:t>
      </w:r>
      <w:r w:rsidR="008045B8">
        <w:rPr>
          <w:rFonts w:ascii="Times New Roman" w:hAnsi="Times New Roman"/>
          <w:sz w:val="28"/>
          <w:szCs w:val="28"/>
        </w:rPr>
        <w:t xml:space="preserve">(có phân công người phụ trách lực lượng của các đơn vị) </w:t>
      </w:r>
      <w:r>
        <w:rPr>
          <w:rFonts w:ascii="Times New Roman" w:hAnsi="Times New Roman"/>
          <w:sz w:val="28"/>
          <w:szCs w:val="28"/>
        </w:rPr>
        <w:t xml:space="preserve">về cho Ban Tuyên giáo Đoàn trường trước </w:t>
      </w:r>
      <w:r w:rsidR="006B73FE">
        <w:rPr>
          <w:rFonts w:ascii="Times New Roman" w:hAnsi="Times New Roman"/>
          <w:sz w:val="28"/>
          <w:szCs w:val="28"/>
        </w:rPr>
        <w:t>20g00 ngày 03</w:t>
      </w:r>
      <w:r w:rsidR="008045B8">
        <w:rPr>
          <w:rFonts w:ascii="Times New Roman" w:hAnsi="Times New Roman"/>
          <w:sz w:val="28"/>
          <w:szCs w:val="28"/>
        </w:rPr>
        <w:t>/1</w:t>
      </w:r>
      <w:r w:rsidR="006B73FE">
        <w:rPr>
          <w:rFonts w:ascii="Times New Roman" w:hAnsi="Times New Roman"/>
          <w:sz w:val="28"/>
          <w:szCs w:val="28"/>
        </w:rPr>
        <w:t>1/2018</w:t>
      </w:r>
      <w:r w:rsidR="008045B8">
        <w:rPr>
          <w:rFonts w:ascii="Times New Roman" w:hAnsi="Times New Roman"/>
          <w:sz w:val="28"/>
          <w:szCs w:val="28"/>
        </w:rPr>
        <w:t xml:space="preserve"> (thứ</w:t>
      </w:r>
      <w:r w:rsidR="006B73FE">
        <w:rPr>
          <w:rFonts w:ascii="Times New Roman" w:hAnsi="Times New Roman"/>
          <w:sz w:val="28"/>
          <w:szCs w:val="28"/>
        </w:rPr>
        <w:t xml:space="preserve"> bảy</w:t>
      </w:r>
      <w:r w:rsidR="008045B8">
        <w:rPr>
          <w:rFonts w:ascii="Times New Roman" w:hAnsi="Times New Roman"/>
          <w:sz w:val="28"/>
          <w:szCs w:val="28"/>
        </w:rPr>
        <w:t xml:space="preserve">) qua hộp thư điện tử </w:t>
      </w:r>
      <w:hyperlink r:id="rId7" w:history="1">
        <w:r w:rsidR="008045B8" w:rsidRPr="008045B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bantuyengiao.dhsg@gmail.com</w:t>
        </w:r>
      </w:hyperlink>
      <w:r w:rsidR="008045B8" w:rsidRPr="008045B8">
        <w:rPr>
          <w:rFonts w:ascii="Times New Roman" w:hAnsi="Times New Roman"/>
          <w:sz w:val="28"/>
          <w:szCs w:val="28"/>
        </w:rPr>
        <w:t>.</w:t>
      </w:r>
    </w:p>
    <w:p w:rsidR="008045B8" w:rsidRPr="008045B8" w:rsidRDefault="008045B8" w:rsidP="00CA35FB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45B8">
        <w:rPr>
          <w:rFonts w:ascii="Times New Roman" w:hAnsi="Times New Roman"/>
          <w:b/>
          <w:i/>
          <w:sz w:val="28"/>
          <w:szCs w:val="28"/>
        </w:rPr>
        <w:t xml:space="preserve">Lưu ý: </w:t>
      </w:r>
      <w:r w:rsidR="006B73FE">
        <w:rPr>
          <w:rFonts w:ascii="Times New Roman" w:hAnsi="Times New Roman"/>
          <w:b/>
          <w:i/>
          <w:sz w:val="28"/>
          <w:szCs w:val="28"/>
        </w:rPr>
        <w:t>Các đồng chí cán bộ Đoàn – Hội của đơn vị đã đăng ký tham dự sinh hoạt chuyên đề hàng tháng không thuộc đối tượng huy động này.</w:t>
      </w:r>
    </w:p>
    <w:p w:rsidR="008045B8" w:rsidRDefault="008045B8" w:rsidP="00CA35FB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310" w:rsidRDefault="00F55310" w:rsidP="002448F9">
      <w:pPr>
        <w:pStyle w:val="ListParagraph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đây là thông báo </w:t>
      </w:r>
      <w:r w:rsidR="008045B8">
        <w:rPr>
          <w:rFonts w:ascii="Times New Roman" w:hAnsi="Times New Roman"/>
          <w:sz w:val="28"/>
          <w:szCs w:val="28"/>
        </w:rPr>
        <w:t xml:space="preserve">mời đoàn viên, thanh niên tham gia </w:t>
      </w:r>
      <w:r w:rsidR="006B73FE">
        <w:rPr>
          <w:rFonts w:ascii="Times New Roman" w:hAnsi="Times New Roman"/>
          <w:sz w:val="28"/>
          <w:szCs w:val="28"/>
        </w:rPr>
        <w:t xml:space="preserve">Lễ khởi động </w:t>
      </w:r>
      <w:r w:rsidR="006B73FE" w:rsidRPr="00914DCA">
        <w:rPr>
          <w:rFonts w:ascii="Times New Roman" w:hAnsi="Times New Roman"/>
          <w:sz w:val="30"/>
          <w:szCs w:val="30"/>
        </w:rPr>
        <w:t xml:space="preserve">Lễ khởi động các hoạt động hưởng ứng Ngày Pháp luật Việt Nam và Sinh hoạt chuyên đề tháng 11 năm </w:t>
      </w:r>
      <w:r w:rsidR="006B73FE">
        <w:rPr>
          <w:rFonts w:ascii="Times New Roman" w:hAnsi="Times New Roman"/>
          <w:sz w:val="30"/>
          <w:szCs w:val="30"/>
        </w:rPr>
        <w:t>2018</w:t>
      </w:r>
      <w:r w:rsidR="00745A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đề nghị các cơ sở</w:t>
      </w:r>
      <w:r w:rsidR="008045B8">
        <w:rPr>
          <w:rFonts w:ascii="Times New Roman" w:hAnsi="Times New Roman"/>
          <w:sz w:val="28"/>
          <w:szCs w:val="28"/>
        </w:rPr>
        <w:t xml:space="preserve"> Đoàn </w:t>
      </w:r>
      <w:r>
        <w:rPr>
          <w:rFonts w:ascii="Times New Roman" w:hAnsi="Times New Roman"/>
          <w:sz w:val="28"/>
          <w:szCs w:val="28"/>
        </w:rPr>
        <w:t>nghiêm túc thực hiện thông báo này.</w:t>
      </w:r>
    </w:p>
    <w:p w:rsidR="00F55310" w:rsidRPr="00F55310" w:rsidRDefault="00F55310" w:rsidP="00F55310">
      <w:pPr>
        <w:pStyle w:val="ListParagraph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334"/>
        <w:gridCol w:w="5589"/>
      </w:tblGrid>
      <w:tr w:rsidR="005D3AB9" w:rsidRPr="00084013" w:rsidTr="001146BE">
        <w:tc>
          <w:tcPr>
            <w:tcW w:w="4334" w:type="dxa"/>
            <w:hideMark/>
          </w:tcPr>
          <w:p w:rsidR="001146BE" w:rsidRDefault="005D3AB9" w:rsidP="00AB67A4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da-DK"/>
              </w:rPr>
            </w:pPr>
            <w:r w:rsidRPr="002E472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da-DK"/>
              </w:rPr>
              <w:t xml:space="preserve">    </w:t>
            </w:r>
          </w:p>
          <w:p w:rsidR="001146BE" w:rsidRDefault="001146BE" w:rsidP="00AB67A4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da-DK"/>
              </w:rPr>
            </w:pPr>
          </w:p>
          <w:p w:rsidR="00AB67A4" w:rsidRPr="002E4721" w:rsidRDefault="002E4721" w:rsidP="001146BE">
            <w:pPr>
              <w:spacing w:after="0" w:line="240" w:lineRule="auto"/>
              <w:ind w:right="-109" w:firstLine="176"/>
              <w:jc w:val="both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val="da-DK"/>
              </w:rPr>
            </w:pPr>
            <w:r w:rsidRPr="002E4721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val="da-DK"/>
              </w:rPr>
              <w:t>Nơi nhận:</w:t>
            </w:r>
          </w:p>
          <w:p w:rsidR="0094444D" w:rsidRPr="008045B8" w:rsidRDefault="001146BE" w:rsidP="008045B8">
            <w:pPr>
              <w:numPr>
                <w:ilvl w:val="0"/>
                <w:numId w:val="5"/>
              </w:numPr>
              <w:tabs>
                <w:tab w:val="left" w:pos="318"/>
                <w:tab w:val="center" w:pos="6521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sở</w:t>
            </w:r>
            <w:r w:rsidR="0094444D">
              <w:rPr>
                <w:rFonts w:ascii="Times New Roman" w:hAnsi="Times New Roman"/>
              </w:rPr>
              <w:t xml:space="preserve"> Đoàn</w:t>
            </w:r>
            <w:r w:rsidR="0094444D" w:rsidRPr="008045B8">
              <w:rPr>
                <w:rFonts w:ascii="Times New Roman" w:hAnsi="Times New Roman"/>
              </w:rPr>
              <w:t>;</w:t>
            </w:r>
          </w:p>
          <w:p w:rsidR="00721F5F" w:rsidRPr="00721F5F" w:rsidRDefault="001146BE" w:rsidP="001146BE">
            <w:pPr>
              <w:numPr>
                <w:ilvl w:val="0"/>
                <w:numId w:val="5"/>
              </w:numPr>
              <w:tabs>
                <w:tab w:val="left" w:pos="318"/>
                <w:tab w:val="center" w:pos="6521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Lưu VP</w:t>
            </w:r>
            <w:r w:rsidR="0094444D">
              <w:rPr>
                <w:rFonts w:ascii="Times New Roman" w:hAnsi="Times New Roman"/>
              </w:rPr>
              <w:t>.</w:t>
            </w:r>
          </w:p>
          <w:p w:rsidR="00721F5F" w:rsidRPr="00721F5F" w:rsidRDefault="00721F5F" w:rsidP="001146BE">
            <w:pPr>
              <w:tabs>
                <w:tab w:val="left" w:pos="318"/>
                <w:tab w:val="center" w:pos="6521"/>
              </w:tabs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3AB9" w:rsidRPr="00084013" w:rsidRDefault="005D3AB9" w:rsidP="00364E1D">
            <w:pPr>
              <w:spacing w:after="0" w:line="240" w:lineRule="auto"/>
              <w:ind w:firstLine="170"/>
              <w:rPr>
                <w:rFonts w:ascii="Times New Roman" w:hAnsi="Times New Roman"/>
                <w:b/>
              </w:rPr>
            </w:pPr>
          </w:p>
        </w:tc>
        <w:tc>
          <w:tcPr>
            <w:tcW w:w="5589" w:type="dxa"/>
          </w:tcPr>
          <w:p w:rsidR="005D3AB9" w:rsidRPr="00721F5F" w:rsidRDefault="001146BE" w:rsidP="00721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TM</w:t>
            </w:r>
            <w:r w:rsidR="00721F5F" w:rsidRPr="00721F5F">
              <w:rPr>
                <w:rFonts w:ascii="Times New Roman" w:hAnsi="Times New Roman"/>
                <w:b/>
                <w:sz w:val="28"/>
                <w:szCs w:val="28"/>
              </w:rPr>
              <w:t>. BAN THƯỜNG VỤ ĐOÀN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TRƯỜNG</w:t>
            </w:r>
          </w:p>
          <w:p w:rsidR="00721F5F" w:rsidRPr="00721F5F" w:rsidRDefault="001146BE" w:rsidP="00721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PHÓ BÍ THƯ</w:t>
            </w:r>
          </w:p>
          <w:p w:rsidR="00721F5F" w:rsidRDefault="00721F5F" w:rsidP="00721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1F5F" w:rsidRDefault="00721F5F" w:rsidP="00721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F5F" w:rsidRPr="00721F5F" w:rsidRDefault="00721F5F" w:rsidP="00721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AB9" w:rsidRPr="00721F5F" w:rsidRDefault="006B73FE" w:rsidP="00721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Tào Hữu Đạt</w:t>
            </w:r>
          </w:p>
        </w:tc>
      </w:tr>
    </w:tbl>
    <w:p w:rsidR="00F12558" w:rsidRPr="00CB27CF" w:rsidRDefault="00F12558" w:rsidP="00113B6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12558" w:rsidRPr="00CB27CF" w:rsidSect="005264B0">
      <w:pgSz w:w="11907" w:h="16839" w:code="9"/>
      <w:pgMar w:top="1135" w:right="992" w:bottom="851" w:left="141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679"/>
    <w:multiLevelType w:val="hybridMultilevel"/>
    <w:tmpl w:val="7318BAAC"/>
    <w:lvl w:ilvl="0" w:tplc="A888F25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D77027"/>
    <w:multiLevelType w:val="hybridMultilevel"/>
    <w:tmpl w:val="B4861F5C"/>
    <w:lvl w:ilvl="0" w:tplc="4292526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8717CBF"/>
    <w:multiLevelType w:val="hybridMultilevel"/>
    <w:tmpl w:val="7794F72E"/>
    <w:lvl w:ilvl="0" w:tplc="95988290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1C5F8A"/>
    <w:multiLevelType w:val="hybridMultilevel"/>
    <w:tmpl w:val="EDB861C2"/>
    <w:lvl w:ilvl="0" w:tplc="67FC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5445"/>
    <w:multiLevelType w:val="hybridMultilevel"/>
    <w:tmpl w:val="2126174C"/>
    <w:lvl w:ilvl="0" w:tplc="FCBA0C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D35455"/>
    <w:multiLevelType w:val="hybridMultilevel"/>
    <w:tmpl w:val="F21E1B4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292AEB"/>
    <w:multiLevelType w:val="hybridMultilevel"/>
    <w:tmpl w:val="3AD46062"/>
    <w:lvl w:ilvl="0" w:tplc="9EDE38D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CE1004"/>
    <w:multiLevelType w:val="hybridMultilevel"/>
    <w:tmpl w:val="223A7058"/>
    <w:lvl w:ilvl="0" w:tplc="5E346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47F5"/>
    <w:multiLevelType w:val="multilevel"/>
    <w:tmpl w:val="91E8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719F8"/>
    <w:multiLevelType w:val="hybridMultilevel"/>
    <w:tmpl w:val="55E8F862"/>
    <w:lvl w:ilvl="0" w:tplc="54B8841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0C916F3"/>
    <w:multiLevelType w:val="hybridMultilevel"/>
    <w:tmpl w:val="DF12756E"/>
    <w:lvl w:ilvl="0" w:tplc="A12EEE56">
      <w:start w:val="1"/>
      <w:numFmt w:val="upperRoman"/>
      <w:lvlText w:val="%1."/>
      <w:lvlJc w:val="left"/>
      <w:pPr>
        <w:ind w:left="7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1">
    <w:nsid w:val="5F6F6FBB"/>
    <w:multiLevelType w:val="hybridMultilevel"/>
    <w:tmpl w:val="819831BA"/>
    <w:lvl w:ilvl="0" w:tplc="A7B8CED6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40E1088"/>
    <w:multiLevelType w:val="multilevel"/>
    <w:tmpl w:val="B212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E7819"/>
    <w:multiLevelType w:val="hybridMultilevel"/>
    <w:tmpl w:val="4A9003B8"/>
    <w:lvl w:ilvl="0" w:tplc="42925260">
      <w:start w:val="2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B6A54B3"/>
    <w:multiLevelType w:val="hybridMultilevel"/>
    <w:tmpl w:val="3CD8BCA8"/>
    <w:lvl w:ilvl="0" w:tplc="A2960806">
      <w:start w:val="1"/>
      <w:numFmt w:val="bullet"/>
      <w:lvlText w:val="-"/>
      <w:lvlJc w:val="left"/>
      <w:pPr>
        <w:ind w:left="71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86"/>
    <w:rsid w:val="000044FA"/>
    <w:rsid w:val="000133B4"/>
    <w:rsid w:val="00017B9A"/>
    <w:rsid w:val="00023219"/>
    <w:rsid w:val="00025335"/>
    <w:rsid w:val="00031A83"/>
    <w:rsid w:val="00047EDF"/>
    <w:rsid w:val="0005050E"/>
    <w:rsid w:val="0005216D"/>
    <w:rsid w:val="00052AE7"/>
    <w:rsid w:val="00064911"/>
    <w:rsid w:val="00065086"/>
    <w:rsid w:val="00083020"/>
    <w:rsid w:val="00083AAF"/>
    <w:rsid w:val="00084013"/>
    <w:rsid w:val="0008732F"/>
    <w:rsid w:val="000B6F65"/>
    <w:rsid w:val="000D368E"/>
    <w:rsid w:val="000F34A7"/>
    <w:rsid w:val="000F4994"/>
    <w:rsid w:val="000F7D4E"/>
    <w:rsid w:val="00113B6B"/>
    <w:rsid w:val="001146BE"/>
    <w:rsid w:val="00126826"/>
    <w:rsid w:val="00137676"/>
    <w:rsid w:val="0013792B"/>
    <w:rsid w:val="0014244B"/>
    <w:rsid w:val="00144AB2"/>
    <w:rsid w:val="001712FF"/>
    <w:rsid w:val="00196731"/>
    <w:rsid w:val="001B1E8D"/>
    <w:rsid w:val="001B2D97"/>
    <w:rsid w:val="001D5AFE"/>
    <w:rsid w:val="001E2DAE"/>
    <w:rsid w:val="001F6AEC"/>
    <w:rsid w:val="00225364"/>
    <w:rsid w:val="00230084"/>
    <w:rsid w:val="002317F9"/>
    <w:rsid w:val="002448F9"/>
    <w:rsid w:val="00245C8E"/>
    <w:rsid w:val="002670B1"/>
    <w:rsid w:val="002672B0"/>
    <w:rsid w:val="00270273"/>
    <w:rsid w:val="00270F2A"/>
    <w:rsid w:val="002739AB"/>
    <w:rsid w:val="0027663C"/>
    <w:rsid w:val="0028002E"/>
    <w:rsid w:val="00280219"/>
    <w:rsid w:val="002A7146"/>
    <w:rsid w:val="002D6916"/>
    <w:rsid w:val="002E0CED"/>
    <w:rsid w:val="002E4721"/>
    <w:rsid w:val="002F43D3"/>
    <w:rsid w:val="00307124"/>
    <w:rsid w:val="00325A6A"/>
    <w:rsid w:val="00331CFC"/>
    <w:rsid w:val="00332670"/>
    <w:rsid w:val="003431C7"/>
    <w:rsid w:val="00343A5B"/>
    <w:rsid w:val="00364A14"/>
    <w:rsid w:val="00364E1D"/>
    <w:rsid w:val="00364F5A"/>
    <w:rsid w:val="00385E92"/>
    <w:rsid w:val="00386D5B"/>
    <w:rsid w:val="003C2A67"/>
    <w:rsid w:val="003C5620"/>
    <w:rsid w:val="003C61CF"/>
    <w:rsid w:val="003C7FCB"/>
    <w:rsid w:val="003D6DCB"/>
    <w:rsid w:val="003F15C3"/>
    <w:rsid w:val="003F7A55"/>
    <w:rsid w:val="004148DC"/>
    <w:rsid w:val="00417309"/>
    <w:rsid w:val="00422273"/>
    <w:rsid w:val="00423972"/>
    <w:rsid w:val="00436A89"/>
    <w:rsid w:val="004608EE"/>
    <w:rsid w:val="00471E8A"/>
    <w:rsid w:val="0048665A"/>
    <w:rsid w:val="004A0E96"/>
    <w:rsid w:val="004A448C"/>
    <w:rsid w:val="004B1001"/>
    <w:rsid w:val="004C10F9"/>
    <w:rsid w:val="004C58DF"/>
    <w:rsid w:val="004D2DDE"/>
    <w:rsid w:val="004F40E8"/>
    <w:rsid w:val="005264B0"/>
    <w:rsid w:val="00526AF9"/>
    <w:rsid w:val="00526C6C"/>
    <w:rsid w:val="005304E3"/>
    <w:rsid w:val="00540E64"/>
    <w:rsid w:val="00545DF0"/>
    <w:rsid w:val="00546E36"/>
    <w:rsid w:val="005472D4"/>
    <w:rsid w:val="00557E4B"/>
    <w:rsid w:val="00560E2D"/>
    <w:rsid w:val="00562FBA"/>
    <w:rsid w:val="00582324"/>
    <w:rsid w:val="005C3FD5"/>
    <w:rsid w:val="005D2264"/>
    <w:rsid w:val="005D3AB9"/>
    <w:rsid w:val="005D78E1"/>
    <w:rsid w:val="005E1294"/>
    <w:rsid w:val="005E1627"/>
    <w:rsid w:val="005E51A6"/>
    <w:rsid w:val="005F3078"/>
    <w:rsid w:val="0063162C"/>
    <w:rsid w:val="00645EAA"/>
    <w:rsid w:val="00646DAF"/>
    <w:rsid w:val="00655DFB"/>
    <w:rsid w:val="00657FB2"/>
    <w:rsid w:val="006641BA"/>
    <w:rsid w:val="0066615C"/>
    <w:rsid w:val="00667658"/>
    <w:rsid w:val="006773A4"/>
    <w:rsid w:val="006A0C1C"/>
    <w:rsid w:val="006B73FE"/>
    <w:rsid w:val="006D2E94"/>
    <w:rsid w:val="006D7007"/>
    <w:rsid w:val="006D7693"/>
    <w:rsid w:val="006E2915"/>
    <w:rsid w:val="00711FF9"/>
    <w:rsid w:val="00720C96"/>
    <w:rsid w:val="00721F5F"/>
    <w:rsid w:val="007318A4"/>
    <w:rsid w:val="00735E2C"/>
    <w:rsid w:val="00745466"/>
    <w:rsid w:val="00745A9B"/>
    <w:rsid w:val="007560BC"/>
    <w:rsid w:val="00774F50"/>
    <w:rsid w:val="00786B18"/>
    <w:rsid w:val="007A298A"/>
    <w:rsid w:val="007C1CBE"/>
    <w:rsid w:val="007C2237"/>
    <w:rsid w:val="007D2B23"/>
    <w:rsid w:val="007E65CF"/>
    <w:rsid w:val="007F1BB9"/>
    <w:rsid w:val="00802BDD"/>
    <w:rsid w:val="008045B8"/>
    <w:rsid w:val="00817396"/>
    <w:rsid w:val="008235CA"/>
    <w:rsid w:val="00833ED8"/>
    <w:rsid w:val="00846347"/>
    <w:rsid w:val="008663EA"/>
    <w:rsid w:val="00876938"/>
    <w:rsid w:val="0089339B"/>
    <w:rsid w:val="00897C10"/>
    <w:rsid w:val="008B3720"/>
    <w:rsid w:val="008C0ED7"/>
    <w:rsid w:val="008C1468"/>
    <w:rsid w:val="008D1416"/>
    <w:rsid w:val="008D6BA3"/>
    <w:rsid w:val="008F2B0B"/>
    <w:rsid w:val="00907A9C"/>
    <w:rsid w:val="00911336"/>
    <w:rsid w:val="00914DCA"/>
    <w:rsid w:val="00920FF1"/>
    <w:rsid w:val="0094444D"/>
    <w:rsid w:val="00951E32"/>
    <w:rsid w:val="00961402"/>
    <w:rsid w:val="0098044D"/>
    <w:rsid w:val="0098390C"/>
    <w:rsid w:val="00996B20"/>
    <w:rsid w:val="009A57BB"/>
    <w:rsid w:val="009C4792"/>
    <w:rsid w:val="009D28B1"/>
    <w:rsid w:val="009F3D1B"/>
    <w:rsid w:val="009F407E"/>
    <w:rsid w:val="00A04D67"/>
    <w:rsid w:val="00A1597C"/>
    <w:rsid w:val="00A90D1E"/>
    <w:rsid w:val="00A91867"/>
    <w:rsid w:val="00AB67A4"/>
    <w:rsid w:val="00AD23D1"/>
    <w:rsid w:val="00B065F8"/>
    <w:rsid w:val="00B1414A"/>
    <w:rsid w:val="00B301A1"/>
    <w:rsid w:val="00B425FD"/>
    <w:rsid w:val="00B46C78"/>
    <w:rsid w:val="00B75798"/>
    <w:rsid w:val="00B8692F"/>
    <w:rsid w:val="00B9449C"/>
    <w:rsid w:val="00BB0E28"/>
    <w:rsid w:val="00BB22FB"/>
    <w:rsid w:val="00BC0D69"/>
    <w:rsid w:val="00BE05E8"/>
    <w:rsid w:val="00BE08C7"/>
    <w:rsid w:val="00BE0906"/>
    <w:rsid w:val="00BE63A0"/>
    <w:rsid w:val="00BE7DD3"/>
    <w:rsid w:val="00C0342D"/>
    <w:rsid w:val="00C117D3"/>
    <w:rsid w:val="00C14CDF"/>
    <w:rsid w:val="00C46D28"/>
    <w:rsid w:val="00C527F3"/>
    <w:rsid w:val="00C534B9"/>
    <w:rsid w:val="00C847CB"/>
    <w:rsid w:val="00C94AFC"/>
    <w:rsid w:val="00CA35FB"/>
    <w:rsid w:val="00CB27CF"/>
    <w:rsid w:val="00CB38EF"/>
    <w:rsid w:val="00CC5B82"/>
    <w:rsid w:val="00CE03C1"/>
    <w:rsid w:val="00D224A8"/>
    <w:rsid w:val="00D31773"/>
    <w:rsid w:val="00D525EE"/>
    <w:rsid w:val="00D61ED3"/>
    <w:rsid w:val="00D75B59"/>
    <w:rsid w:val="00D844CE"/>
    <w:rsid w:val="00D85266"/>
    <w:rsid w:val="00D87648"/>
    <w:rsid w:val="00D9407B"/>
    <w:rsid w:val="00DA37EC"/>
    <w:rsid w:val="00DA4449"/>
    <w:rsid w:val="00DA6969"/>
    <w:rsid w:val="00DA6F84"/>
    <w:rsid w:val="00DA71E8"/>
    <w:rsid w:val="00DB68DB"/>
    <w:rsid w:val="00E0349C"/>
    <w:rsid w:val="00E05545"/>
    <w:rsid w:val="00E1470C"/>
    <w:rsid w:val="00E3407B"/>
    <w:rsid w:val="00E41033"/>
    <w:rsid w:val="00E41518"/>
    <w:rsid w:val="00E57D88"/>
    <w:rsid w:val="00E6197E"/>
    <w:rsid w:val="00E61C89"/>
    <w:rsid w:val="00E648D3"/>
    <w:rsid w:val="00E75AFF"/>
    <w:rsid w:val="00E94B6C"/>
    <w:rsid w:val="00EA44C7"/>
    <w:rsid w:val="00EA5E9B"/>
    <w:rsid w:val="00EA7E4F"/>
    <w:rsid w:val="00EC0034"/>
    <w:rsid w:val="00EC1945"/>
    <w:rsid w:val="00EC3185"/>
    <w:rsid w:val="00EC6342"/>
    <w:rsid w:val="00ED2813"/>
    <w:rsid w:val="00EE6615"/>
    <w:rsid w:val="00EF7058"/>
    <w:rsid w:val="00F01FB4"/>
    <w:rsid w:val="00F101B2"/>
    <w:rsid w:val="00F12558"/>
    <w:rsid w:val="00F1591C"/>
    <w:rsid w:val="00F303C0"/>
    <w:rsid w:val="00F44C40"/>
    <w:rsid w:val="00F473F7"/>
    <w:rsid w:val="00F54261"/>
    <w:rsid w:val="00F55310"/>
    <w:rsid w:val="00F646D3"/>
    <w:rsid w:val="00F70EA8"/>
    <w:rsid w:val="00F77801"/>
    <w:rsid w:val="00FA46DF"/>
    <w:rsid w:val="00FC65C4"/>
    <w:rsid w:val="00FC6E56"/>
    <w:rsid w:val="00FD589B"/>
    <w:rsid w:val="00FE5E85"/>
    <w:rsid w:val="00FF52B1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07A9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D5AF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semiHidden/>
    <w:rsid w:val="001D5AF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425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425FD"/>
  </w:style>
  <w:style w:type="paragraph" w:styleId="ListParagraph">
    <w:name w:val="List Paragraph"/>
    <w:basedOn w:val="Normal"/>
    <w:uiPriority w:val="34"/>
    <w:qFormat/>
    <w:rsid w:val="00540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4A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A46D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A46DF"/>
    <w:rPr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230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07A9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D5AF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semiHidden/>
    <w:rsid w:val="001D5AF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425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425FD"/>
  </w:style>
  <w:style w:type="paragraph" w:styleId="ListParagraph">
    <w:name w:val="List Paragraph"/>
    <w:basedOn w:val="Normal"/>
    <w:uiPriority w:val="34"/>
    <w:qFormat/>
    <w:rsid w:val="00540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4A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A46D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A46DF"/>
    <w:rPr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23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ntuyengiao.dhs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7680-6F7A-4CCC-B487-4F2B443C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Bewarenha</Company>
  <LinksUpToDate>false</LinksUpToDate>
  <CharactersWithSpaces>2502</CharactersWithSpaces>
  <SharedDoc>false</SharedDoc>
  <HLinks>
    <vt:vector size="12" baseType="variant">
      <vt:variant>
        <vt:i4>6488137</vt:i4>
      </vt:variant>
      <vt:variant>
        <vt:i4>3</vt:i4>
      </vt:variant>
      <vt:variant>
        <vt:i4>0</vt:i4>
      </vt:variant>
      <vt:variant>
        <vt:i4>5</vt:i4>
      </vt:variant>
      <vt:variant>
        <vt:lpwstr>mailto:bantruonghocthanhdoan@gmail.com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http://www.anhsangsoiduong.vn/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ThaoDoan</cp:lastModifiedBy>
  <cp:revision>22</cp:revision>
  <cp:lastPrinted>2018-11-15T07:31:00Z</cp:lastPrinted>
  <dcterms:created xsi:type="dcterms:W3CDTF">2017-03-02T08:02:00Z</dcterms:created>
  <dcterms:modified xsi:type="dcterms:W3CDTF">2018-11-15T07:31:00Z</dcterms:modified>
</cp:coreProperties>
</file>