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6F" w:rsidRDefault="00716B48" w:rsidP="00716B48">
      <w:pPr>
        <w:tabs>
          <w:tab w:val="center" w:pos="2694"/>
        </w:tabs>
        <w:rPr>
          <w:b/>
          <w:color w:val="000000" w:themeColor="text1"/>
          <w:sz w:val="30"/>
          <w:u w:val="single"/>
        </w:rPr>
      </w:pPr>
      <w:r>
        <w:rPr>
          <w:b/>
          <w:bCs/>
          <w:color w:val="000000" w:themeColor="text1"/>
          <w:sz w:val="32"/>
          <w:szCs w:val="32"/>
        </w:rPr>
        <w:tab/>
      </w:r>
      <w:r w:rsidRPr="00716B48">
        <w:rPr>
          <w:bCs/>
          <w:color w:val="000000" w:themeColor="text1"/>
        </w:rPr>
        <w:t xml:space="preserve">THÀNH ĐOÀN </w:t>
      </w:r>
      <w:r w:rsidRPr="00716B48">
        <w:rPr>
          <w:color w:val="000000" w:themeColor="text1"/>
        </w:rPr>
        <w:t>TP. HỒ CHÍ MINH</w:t>
      </w:r>
      <w:r w:rsidR="00502508">
        <w:rPr>
          <w:b/>
          <w:color w:val="000000" w:themeColor="text1"/>
        </w:rPr>
        <w:t xml:space="preserve"> </w:t>
      </w:r>
      <w:r w:rsidR="00502508">
        <w:rPr>
          <w:b/>
          <w:color w:val="000000" w:themeColor="text1"/>
        </w:rPr>
        <w:tab/>
        <w:t xml:space="preserve">     </w:t>
      </w:r>
      <w:r>
        <w:rPr>
          <w:b/>
          <w:color w:val="000000" w:themeColor="text1"/>
        </w:rPr>
        <w:t xml:space="preserve"> </w:t>
      </w:r>
      <w:r w:rsidRPr="00162B40">
        <w:rPr>
          <w:b/>
          <w:color w:val="000000" w:themeColor="text1"/>
          <w:sz w:val="30"/>
          <w:u w:val="single"/>
        </w:rPr>
        <w:t>ĐOÀN TNCS HỒ CHÍ MINH</w:t>
      </w:r>
    </w:p>
    <w:p w:rsidR="00716B48" w:rsidRPr="00716B48" w:rsidRDefault="00716B48" w:rsidP="00716B48">
      <w:pPr>
        <w:tabs>
          <w:tab w:val="center" w:pos="2268"/>
        </w:tabs>
        <w:rPr>
          <w:b/>
        </w:rPr>
      </w:pPr>
      <w:r>
        <w:rPr>
          <w:b/>
          <w:bCs/>
          <w:color w:val="000000" w:themeColor="text1"/>
          <w:sz w:val="32"/>
          <w:szCs w:val="32"/>
        </w:rPr>
        <w:tab/>
      </w:r>
      <w:r w:rsidRPr="00716B48">
        <w:rPr>
          <w:b/>
        </w:rPr>
        <w:t>BCH ĐOÀN TRƯỜNG ĐẠI HỌC SÀI GÒN</w:t>
      </w:r>
    </w:p>
    <w:p w:rsidR="00716B48" w:rsidRDefault="00716B48" w:rsidP="003E05B2">
      <w:pPr>
        <w:tabs>
          <w:tab w:val="center" w:pos="2694"/>
        </w:tabs>
      </w:pPr>
      <w:r>
        <w:tab/>
        <w:t>***</w:t>
      </w:r>
      <w:r>
        <w:tab/>
      </w:r>
      <w:r>
        <w:tab/>
      </w:r>
      <w:r w:rsidRPr="00716B48">
        <w:rPr>
          <w:i/>
          <w:color w:val="000000" w:themeColor="text1"/>
          <w:sz w:val="26"/>
          <w:szCs w:val="26"/>
        </w:rPr>
        <w:t xml:space="preserve">TP. Hồ Chí Minh, ngày </w:t>
      </w:r>
      <w:r w:rsidR="0093681F">
        <w:rPr>
          <w:i/>
          <w:color w:val="000000" w:themeColor="text1"/>
          <w:sz w:val="26"/>
          <w:szCs w:val="26"/>
        </w:rPr>
        <w:t>2</w:t>
      </w:r>
      <w:r w:rsidR="00A7088B">
        <w:rPr>
          <w:i/>
          <w:color w:val="000000" w:themeColor="text1"/>
          <w:sz w:val="26"/>
          <w:szCs w:val="26"/>
        </w:rPr>
        <w:t>8</w:t>
      </w:r>
      <w:r w:rsidRPr="00716B48">
        <w:rPr>
          <w:i/>
          <w:color w:val="000000" w:themeColor="text1"/>
          <w:sz w:val="26"/>
          <w:szCs w:val="26"/>
        </w:rPr>
        <w:t xml:space="preserve"> tháng </w:t>
      </w:r>
      <w:r w:rsidR="0093681F">
        <w:rPr>
          <w:i/>
          <w:color w:val="000000" w:themeColor="text1"/>
          <w:sz w:val="26"/>
          <w:szCs w:val="26"/>
        </w:rPr>
        <w:t>02</w:t>
      </w:r>
      <w:r w:rsidRPr="00716B48">
        <w:rPr>
          <w:i/>
          <w:color w:val="000000" w:themeColor="text1"/>
          <w:sz w:val="26"/>
          <w:szCs w:val="26"/>
        </w:rPr>
        <w:t xml:space="preserve"> năm 201</w:t>
      </w:r>
      <w:r w:rsidR="0093681F">
        <w:rPr>
          <w:i/>
          <w:color w:val="000000" w:themeColor="text1"/>
          <w:sz w:val="26"/>
          <w:szCs w:val="26"/>
        </w:rPr>
        <w:t>9</w:t>
      </w:r>
    </w:p>
    <w:p w:rsidR="00716B48" w:rsidRPr="00716B48" w:rsidRDefault="00716B48" w:rsidP="003E05B2">
      <w:pPr>
        <w:tabs>
          <w:tab w:val="center" w:pos="2694"/>
        </w:tabs>
        <w:rPr>
          <w:b/>
          <w:bCs/>
          <w:color w:val="000000" w:themeColor="text1"/>
          <w:sz w:val="32"/>
          <w:szCs w:val="32"/>
        </w:rPr>
      </w:pPr>
      <w:r>
        <w:tab/>
      </w:r>
      <w:r w:rsidR="0093681F">
        <w:rPr>
          <w:color w:val="000000" w:themeColor="text1"/>
        </w:rPr>
        <w:t>Số: 53</w:t>
      </w:r>
      <w:r>
        <w:rPr>
          <w:color w:val="000000" w:themeColor="text1"/>
        </w:rPr>
        <w:t>-KH/</w:t>
      </w:r>
      <w:r w:rsidRPr="00162B40">
        <w:rPr>
          <w:color w:val="000000" w:themeColor="text1"/>
        </w:rPr>
        <w:t>ĐTN-BTG</w:t>
      </w:r>
    </w:p>
    <w:p w:rsidR="008A2C62" w:rsidRPr="00162B40" w:rsidRDefault="008A2C62" w:rsidP="00550C58">
      <w:pPr>
        <w:ind w:firstLine="562"/>
        <w:jc w:val="center"/>
        <w:rPr>
          <w:b/>
          <w:bCs/>
          <w:color w:val="000000" w:themeColor="text1"/>
          <w:sz w:val="32"/>
          <w:szCs w:val="32"/>
        </w:rPr>
      </w:pPr>
    </w:p>
    <w:p w:rsidR="005F5C1A" w:rsidRPr="00A7088B" w:rsidRDefault="00AC21FC" w:rsidP="005F5C1A">
      <w:pPr>
        <w:jc w:val="center"/>
        <w:rPr>
          <w:b/>
          <w:color w:val="000000" w:themeColor="text1"/>
        </w:rPr>
      </w:pPr>
      <w:r w:rsidRPr="00A7088B">
        <w:rPr>
          <w:b/>
          <w:color w:val="000000" w:themeColor="text1"/>
        </w:rPr>
        <w:t xml:space="preserve">KẾ </w:t>
      </w:r>
      <w:r w:rsidR="009F727A" w:rsidRPr="00A7088B">
        <w:rPr>
          <w:b/>
          <w:color w:val="000000" w:themeColor="text1"/>
        </w:rPr>
        <w:t>HOẠCH</w:t>
      </w:r>
    </w:p>
    <w:p w:rsidR="00881490" w:rsidRDefault="0093681F" w:rsidP="0093681F">
      <w:pPr>
        <w:ind w:left="-142" w:firstLine="142"/>
        <w:jc w:val="center"/>
        <w:rPr>
          <w:rFonts w:eastAsiaTheme="minorEastAsia"/>
          <w:b/>
          <w:color w:val="000000" w:themeColor="text1"/>
        </w:rPr>
      </w:pPr>
      <w:r>
        <w:rPr>
          <w:rFonts w:eastAsiaTheme="minorEastAsia"/>
          <w:b/>
          <w:color w:val="000000" w:themeColor="text1"/>
        </w:rPr>
        <w:t xml:space="preserve">Tổ chức đợt hoạt động kỷ niệm 50 năm </w:t>
      </w:r>
    </w:p>
    <w:p w:rsidR="00881490" w:rsidRDefault="0093681F" w:rsidP="0093681F">
      <w:pPr>
        <w:ind w:left="-142" w:firstLine="142"/>
        <w:jc w:val="center"/>
        <w:rPr>
          <w:rFonts w:eastAsiaTheme="minorEastAsia"/>
          <w:b/>
          <w:color w:val="000000" w:themeColor="text1"/>
        </w:rPr>
      </w:pPr>
      <w:proofErr w:type="gramStart"/>
      <w:r>
        <w:rPr>
          <w:rFonts w:eastAsiaTheme="minorEastAsia"/>
          <w:b/>
          <w:color w:val="000000" w:themeColor="text1"/>
        </w:rPr>
        <w:t>thực</w:t>
      </w:r>
      <w:proofErr w:type="gramEnd"/>
      <w:r>
        <w:rPr>
          <w:rFonts w:eastAsiaTheme="minorEastAsia"/>
          <w:b/>
          <w:color w:val="000000" w:themeColor="text1"/>
        </w:rPr>
        <w:t xml:space="preserve"> hiện Di chúc Chủ tịch</w:t>
      </w:r>
      <w:r w:rsidR="00427AB7" w:rsidRPr="00162B40">
        <w:rPr>
          <w:rFonts w:eastAsiaTheme="minorEastAsia"/>
          <w:b/>
          <w:color w:val="000000" w:themeColor="text1"/>
        </w:rPr>
        <w:t xml:space="preserve"> Hồ Chí Minh</w:t>
      </w:r>
      <w:r w:rsidR="00A7088B">
        <w:rPr>
          <w:b/>
          <w:color w:val="000000" w:themeColor="text1"/>
          <w:sz w:val="32"/>
        </w:rPr>
        <w:t xml:space="preserve"> </w:t>
      </w:r>
      <w:r>
        <w:rPr>
          <w:rFonts w:eastAsiaTheme="minorEastAsia"/>
          <w:b/>
          <w:color w:val="000000" w:themeColor="text1"/>
        </w:rPr>
        <w:t xml:space="preserve">(1969 – 2019) </w:t>
      </w:r>
    </w:p>
    <w:p w:rsidR="005F5C1A" w:rsidRPr="00162B40" w:rsidRDefault="0093681F" w:rsidP="0093681F">
      <w:pPr>
        <w:ind w:left="-142" w:firstLine="142"/>
        <w:jc w:val="center"/>
        <w:rPr>
          <w:b/>
          <w:color w:val="000000" w:themeColor="text1"/>
          <w:sz w:val="32"/>
        </w:rPr>
      </w:pPr>
      <w:proofErr w:type="gramStart"/>
      <w:r>
        <w:rPr>
          <w:rFonts w:eastAsiaTheme="minorEastAsia"/>
          <w:b/>
          <w:color w:val="000000" w:themeColor="text1"/>
        </w:rPr>
        <w:t>trong</w:t>
      </w:r>
      <w:proofErr w:type="gramEnd"/>
      <w:r>
        <w:rPr>
          <w:rFonts w:eastAsiaTheme="minorEastAsia"/>
          <w:b/>
          <w:color w:val="000000" w:themeColor="text1"/>
        </w:rPr>
        <w:t xml:space="preserve"> đoàn viên, thanh niên</w:t>
      </w:r>
      <w:r w:rsidR="00FB4205">
        <w:rPr>
          <w:rFonts w:eastAsiaTheme="minorEastAsia"/>
          <w:b/>
          <w:color w:val="000000" w:themeColor="text1"/>
        </w:rPr>
        <w:t xml:space="preserve"> trường Đại học Sài Gòn</w:t>
      </w:r>
      <w:r w:rsidR="00E63E93" w:rsidRPr="00162B40">
        <w:rPr>
          <w:rFonts w:eastAsiaTheme="minorEastAsia"/>
          <w:b/>
          <w:color w:val="000000" w:themeColor="text1"/>
        </w:rPr>
        <w:t xml:space="preserve"> </w:t>
      </w:r>
    </w:p>
    <w:p w:rsidR="009F727A" w:rsidRPr="00162B40" w:rsidRDefault="007810C8" w:rsidP="005F5C1A">
      <w:pPr>
        <w:jc w:val="center"/>
        <w:rPr>
          <w:b/>
          <w:color w:val="000000" w:themeColor="text1"/>
          <w:sz w:val="32"/>
        </w:rPr>
      </w:pPr>
      <w:r w:rsidRPr="00162B40">
        <w:rPr>
          <w:b/>
          <w:color w:val="000000" w:themeColor="text1"/>
        </w:rPr>
        <w:t>--------------</w:t>
      </w:r>
    </w:p>
    <w:p w:rsidR="0093681F" w:rsidRDefault="0093681F" w:rsidP="0093681F">
      <w:pPr>
        <w:spacing w:line="288" w:lineRule="auto"/>
        <w:jc w:val="both"/>
        <w:rPr>
          <w:b/>
          <w:color w:val="000000" w:themeColor="text1"/>
        </w:rPr>
      </w:pPr>
    </w:p>
    <w:p w:rsidR="008E3504" w:rsidRPr="00162B40" w:rsidRDefault="009F727A" w:rsidP="0093681F">
      <w:pPr>
        <w:spacing w:line="288" w:lineRule="auto"/>
        <w:jc w:val="both"/>
        <w:rPr>
          <w:color w:val="000000" w:themeColor="text1"/>
        </w:rPr>
      </w:pPr>
      <w:r w:rsidRPr="00162B40">
        <w:rPr>
          <w:b/>
          <w:color w:val="000000" w:themeColor="text1"/>
        </w:rPr>
        <w:t>I. MỤC ĐÍCH, YÊU CẦU</w:t>
      </w:r>
      <w:r w:rsidR="00374131" w:rsidRPr="00162B40">
        <w:rPr>
          <w:b/>
          <w:color w:val="000000" w:themeColor="text1"/>
        </w:rPr>
        <w:t>:</w:t>
      </w:r>
    </w:p>
    <w:p w:rsidR="008E3504" w:rsidRPr="00162B40" w:rsidRDefault="009F727A" w:rsidP="0001204B">
      <w:pPr>
        <w:spacing w:line="288" w:lineRule="auto"/>
        <w:ind w:firstLine="284"/>
        <w:jc w:val="both"/>
        <w:rPr>
          <w:color w:val="000000" w:themeColor="text1"/>
        </w:rPr>
      </w:pPr>
      <w:r w:rsidRPr="00162B40">
        <w:rPr>
          <w:b/>
          <w:color w:val="000000" w:themeColor="text1"/>
        </w:rPr>
        <w:t>1. Mục đích</w:t>
      </w:r>
      <w:r w:rsidR="00374131" w:rsidRPr="00162B40">
        <w:rPr>
          <w:b/>
          <w:color w:val="000000" w:themeColor="text1"/>
        </w:rPr>
        <w:t>:</w:t>
      </w:r>
    </w:p>
    <w:p w:rsidR="0093681F" w:rsidRDefault="00970DA9" w:rsidP="0093681F">
      <w:pPr>
        <w:spacing w:line="288" w:lineRule="auto"/>
        <w:ind w:firstLine="567"/>
        <w:jc w:val="both"/>
        <w:rPr>
          <w:color w:val="000000" w:themeColor="text1"/>
        </w:rPr>
      </w:pPr>
      <w:r w:rsidRPr="00162B40">
        <w:rPr>
          <w:color w:val="000000" w:themeColor="text1"/>
          <w:lang w:val="vi-VN"/>
        </w:rPr>
        <w:t xml:space="preserve">- </w:t>
      </w:r>
      <w:r w:rsidRPr="00162B40">
        <w:rPr>
          <w:color w:val="000000" w:themeColor="text1"/>
        </w:rPr>
        <w:t xml:space="preserve">Tạo </w:t>
      </w:r>
      <w:r w:rsidR="0093681F">
        <w:rPr>
          <w:color w:val="000000" w:themeColor="text1"/>
        </w:rPr>
        <w:t>đợt sinh hoạt chính trị sâu rộng trong các cấp bộ đoàn, giúp đoàn viên, thanh niên trường nhận thức sâu sắc hơn những nội dung cơ bản và giá t</w:t>
      </w:r>
      <w:r w:rsidR="00881490">
        <w:rPr>
          <w:color w:val="000000" w:themeColor="text1"/>
        </w:rPr>
        <w:t>rị to lớn của Di chúc của Chủ tị</w:t>
      </w:r>
      <w:r w:rsidR="0093681F">
        <w:rPr>
          <w:color w:val="000000" w:themeColor="text1"/>
        </w:rPr>
        <w:t>ch Hồ Chí Minh, thể hiện tình cảm, trách nhiệm của tuổi trẻ trường Đại học Sài Gòn trong</w:t>
      </w:r>
      <w:r w:rsidR="00881490">
        <w:rPr>
          <w:color w:val="000000" w:themeColor="text1"/>
        </w:rPr>
        <w:t xml:space="preserve"> việc thực hiện di chúc của Bác;</w:t>
      </w:r>
    </w:p>
    <w:p w:rsidR="00CD4FD7" w:rsidRPr="0001204B" w:rsidRDefault="00D97556" w:rsidP="0093681F">
      <w:pPr>
        <w:spacing w:line="288" w:lineRule="auto"/>
        <w:ind w:firstLine="567"/>
        <w:jc w:val="both"/>
        <w:textAlignment w:val="baseline"/>
        <w:rPr>
          <w:color w:val="000000" w:themeColor="text1"/>
        </w:rPr>
      </w:pPr>
      <w:r>
        <w:rPr>
          <w:color w:val="000000" w:themeColor="text1"/>
          <w:bdr w:val="none" w:sz="0" w:space="0" w:color="auto" w:frame="1"/>
          <w:lang w:eastAsia="en-AU"/>
        </w:rPr>
        <w:t xml:space="preserve">- </w:t>
      </w:r>
      <w:r w:rsidR="0001204B">
        <w:rPr>
          <w:color w:val="000000" w:themeColor="text1"/>
          <w:bdr w:val="none" w:sz="0" w:space="0" w:color="auto" w:frame="1"/>
          <w:lang w:eastAsia="en-AU"/>
        </w:rPr>
        <w:t xml:space="preserve">Đẩy mạnh </w:t>
      </w:r>
      <w:r w:rsidR="00970DA9" w:rsidRPr="00162B40">
        <w:rPr>
          <w:color w:val="000000" w:themeColor="text1"/>
          <w:lang w:val="en-GB"/>
        </w:rPr>
        <w:t xml:space="preserve">học tập và làm theo tư tưởng, đạo đức, phong cách Hồ Chí Minh, </w:t>
      </w:r>
      <w:r w:rsidR="00881490">
        <w:rPr>
          <w:color w:val="000000" w:themeColor="text1"/>
          <w:lang w:val="en-GB"/>
        </w:rPr>
        <w:t>tăng</w:t>
      </w:r>
      <w:r w:rsidR="0001204B">
        <w:rPr>
          <w:color w:val="000000" w:themeColor="text1"/>
          <w:lang w:val="en-GB"/>
        </w:rPr>
        <w:t xml:space="preserve"> cường </w:t>
      </w:r>
      <w:r w:rsidR="00970DA9" w:rsidRPr="00162B40">
        <w:rPr>
          <w:color w:val="000000" w:themeColor="text1"/>
          <w:lang w:val="vi-VN"/>
        </w:rPr>
        <w:t xml:space="preserve">giáo dục lý tưởng cách mạng, đạo đức, lối sống văn hóa cho </w:t>
      </w:r>
      <w:r>
        <w:rPr>
          <w:color w:val="000000" w:themeColor="text1"/>
        </w:rPr>
        <w:t>đoàn viên, thanh niên trường</w:t>
      </w:r>
      <w:r w:rsidR="00970DA9" w:rsidRPr="00162B40">
        <w:rPr>
          <w:color w:val="000000" w:themeColor="text1"/>
          <w:lang w:val="vi-VN"/>
        </w:rPr>
        <w:t xml:space="preserve">; xây dựng </w:t>
      </w:r>
      <w:r w:rsidR="00CD7F6A" w:rsidRPr="00162B40">
        <w:rPr>
          <w:color w:val="000000" w:themeColor="text1"/>
        </w:rPr>
        <w:t xml:space="preserve">các giá trị mẫu hình thanh niên </w:t>
      </w:r>
      <w:r>
        <w:rPr>
          <w:color w:val="000000" w:themeColor="text1"/>
        </w:rPr>
        <w:t>trường Đại học Sài Gòn</w:t>
      </w:r>
      <w:r w:rsidR="0001204B">
        <w:rPr>
          <w:color w:val="000000" w:themeColor="text1"/>
        </w:rPr>
        <w:t xml:space="preserve"> năm 2019.</w:t>
      </w:r>
    </w:p>
    <w:p w:rsidR="008E3504" w:rsidRPr="00162B40" w:rsidRDefault="009F727A" w:rsidP="0001204B">
      <w:pPr>
        <w:spacing w:line="288" w:lineRule="auto"/>
        <w:ind w:firstLine="284"/>
        <w:jc w:val="both"/>
        <w:rPr>
          <w:color w:val="000000" w:themeColor="text1"/>
        </w:rPr>
      </w:pPr>
      <w:r w:rsidRPr="00162B40">
        <w:rPr>
          <w:b/>
          <w:bCs/>
          <w:color w:val="000000" w:themeColor="text1"/>
        </w:rPr>
        <w:t>2. Yêu cầu</w:t>
      </w:r>
      <w:r w:rsidR="00374131" w:rsidRPr="00162B40">
        <w:rPr>
          <w:b/>
          <w:bCs/>
          <w:color w:val="000000" w:themeColor="text1"/>
        </w:rPr>
        <w:t>:</w:t>
      </w:r>
    </w:p>
    <w:p w:rsidR="00ED0EB5" w:rsidRDefault="00ED0EB5" w:rsidP="00ED0EB5">
      <w:pPr>
        <w:spacing w:line="288" w:lineRule="auto"/>
        <w:ind w:firstLine="567"/>
        <w:contextualSpacing/>
        <w:jc w:val="both"/>
      </w:pPr>
      <w:r>
        <w:t xml:space="preserve">- Các hoạt động được tổ chức trang </w:t>
      </w:r>
      <w:proofErr w:type="gramStart"/>
      <w:r>
        <w:t>trọng,</w:t>
      </w:r>
      <w:proofErr w:type="gramEnd"/>
      <w:r>
        <w:t xml:space="preserve"> sáng tạo, hiệu quả, thiết thực</w:t>
      </w:r>
      <w:r w:rsidR="00881490">
        <w:t>;</w:t>
      </w:r>
    </w:p>
    <w:p w:rsidR="00ED0EB5" w:rsidRDefault="00ED0EB5" w:rsidP="00ED0EB5">
      <w:pPr>
        <w:spacing w:line="288" w:lineRule="auto"/>
        <w:ind w:firstLine="567"/>
        <w:contextualSpacing/>
        <w:jc w:val="both"/>
        <w:rPr>
          <w:spacing w:val="-2"/>
          <w:sz w:val="29"/>
          <w:szCs w:val="29"/>
        </w:rPr>
      </w:pPr>
      <w:r>
        <w:t xml:space="preserve">- Tất cả các cơ sở Đoàn thực hiện các nội dung của đợt hoạt động, góp phần giáo dục </w:t>
      </w:r>
      <w:r>
        <w:rPr>
          <w:spacing w:val="-2"/>
          <w:sz w:val="29"/>
          <w:szCs w:val="29"/>
        </w:rPr>
        <w:t>chính trị tư tưởng, lịch sử truyền thống, lòng tự hào dân tộc</w:t>
      </w:r>
      <w:r w:rsidR="00881490">
        <w:rPr>
          <w:spacing w:val="-2"/>
          <w:sz w:val="29"/>
          <w:szCs w:val="29"/>
        </w:rPr>
        <w:t>;</w:t>
      </w:r>
      <w:r>
        <w:rPr>
          <w:spacing w:val="-2"/>
          <w:sz w:val="29"/>
          <w:szCs w:val="29"/>
        </w:rPr>
        <w:t xml:space="preserve"> </w:t>
      </w:r>
    </w:p>
    <w:p w:rsidR="00ED0EB5" w:rsidRDefault="00ED0EB5" w:rsidP="00ED0EB5">
      <w:pPr>
        <w:spacing w:line="288" w:lineRule="auto"/>
        <w:ind w:firstLine="567"/>
        <w:contextualSpacing/>
        <w:jc w:val="both"/>
      </w:pPr>
      <w:r>
        <w:t xml:space="preserve">- Các hoạt động kỷ niệm 50 </w:t>
      </w:r>
      <w:r w:rsidRPr="00ED0EB5">
        <w:rPr>
          <w:rFonts w:eastAsiaTheme="minorEastAsia"/>
          <w:color w:val="000000" w:themeColor="text1"/>
        </w:rPr>
        <w:t>năm thực hiện Di chúc Chủ tịch Hồ Chí Minh</w:t>
      </w:r>
      <w:r>
        <w:rPr>
          <w:b/>
          <w:color w:val="000000" w:themeColor="text1"/>
          <w:sz w:val="32"/>
        </w:rPr>
        <w:t xml:space="preserve"> </w:t>
      </w:r>
      <w:r>
        <w:t>gắn với Nghị quyết Đại hội Đảng bộ thành phố lần XI, các chỉ tiêu Nghị quyết Đại hội Đoàn thành phố lần X và chủ đề năm 2019 “Năm Thanh niên tình nguyện”</w:t>
      </w:r>
      <w:r w:rsidR="00881490">
        <w:t>.</w:t>
      </w:r>
    </w:p>
    <w:p w:rsidR="00653C5F" w:rsidRDefault="00653C5F" w:rsidP="0093681F">
      <w:pPr>
        <w:spacing w:line="288" w:lineRule="auto"/>
        <w:jc w:val="both"/>
        <w:rPr>
          <w:b/>
          <w:color w:val="000000" w:themeColor="text1"/>
        </w:rPr>
      </w:pPr>
    </w:p>
    <w:p w:rsidR="00874E40" w:rsidRPr="00162B40" w:rsidRDefault="00C77EB5" w:rsidP="0093681F">
      <w:pPr>
        <w:spacing w:line="288" w:lineRule="auto"/>
        <w:jc w:val="both"/>
        <w:rPr>
          <w:b/>
          <w:color w:val="000000" w:themeColor="text1"/>
        </w:rPr>
      </w:pPr>
      <w:r w:rsidRPr="00162B40">
        <w:rPr>
          <w:b/>
          <w:color w:val="000000" w:themeColor="text1"/>
        </w:rPr>
        <w:t xml:space="preserve">II. NỘI DUNG </w:t>
      </w:r>
      <w:r w:rsidR="00C37EE3" w:rsidRPr="00162B40">
        <w:rPr>
          <w:b/>
          <w:color w:val="000000" w:themeColor="text1"/>
        </w:rPr>
        <w:t>THỰC HIỆN</w:t>
      </w:r>
      <w:r w:rsidR="00775443" w:rsidRPr="00162B40">
        <w:rPr>
          <w:b/>
          <w:color w:val="000000" w:themeColor="text1"/>
        </w:rPr>
        <w:t>:</w:t>
      </w:r>
    </w:p>
    <w:p w:rsidR="007C74DE" w:rsidRDefault="007C74DE" w:rsidP="00ED0EB5">
      <w:pPr>
        <w:spacing w:line="288" w:lineRule="auto"/>
        <w:ind w:firstLine="284"/>
        <w:jc w:val="both"/>
        <w:rPr>
          <w:rFonts w:ascii="Times New Roman Bold" w:eastAsia="Calibri" w:hAnsi="Times New Roman Bold"/>
          <w:b/>
          <w:bCs/>
          <w:color w:val="000000" w:themeColor="text1"/>
          <w:spacing w:val="-6"/>
        </w:rPr>
      </w:pPr>
      <w:r w:rsidRPr="00162B40">
        <w:rPr>
          <w:rFonts w:ascii="Times New Roman Bold" w:hAnsi="Times New Roman Bold"/>
          <w:b/>
          <w:color w:val="000000" w:themeColor="text1"/>
          <w:spacing w:val="-6"/>
        </w:rPr>
        <w:t xml:space="preserve">1. </w:t>
      </w:r>
      <w:r w:rsidR="00ED0EB5">
        <w:rPr>
          <w:rFonts w:ascii="Times New Roman Bold" w:hAnsi="Times New Roman Bold"/>
          <w:b/>
          <w:color w:val="000000" w:themeColor="text1"/>
          <w:spacing w:val="-6"/>
        </w:rPr>
        <w:t>Hoạt động cấp trường</w:t>
      </w:r>
      <w:r w:rsidR="008274FF" w:rsidRPr="00162B40">
        <w:rPr>
          <w:rFonts w:ascii="Times New Roman Bold" w:eastAsia="Calibri" w:hAnsi="Times New Roman Bold"/>
          <w:b/>
          <w:bCs/>
          <w:color w:val="000000" w:themeColor="text1"/>
          <w:spacing w:val="-6"/>
        </w:rPr>
        <w:t xml:space="preserve">: </w:t>
      </w:r>
    </w:p>
    <w:p w:rsidR="003146ED" w:rsidRPr="00162B40" w:rsidRDefault="008B5AE6" w:rsidP="003146ED">
      <w:pPr>
        <w:spacing w:line="288" w:lineRule="auto"/>
        <w:ind w:firstLine="567"/>
        <w:jc w:val="both"/>
        <w:rPr>
          <w:color w:val="000000" w:themeColor="text1"/>
        </w:rPr>
      </w:pPr>
      <w:r w:rsidRPr="00881490">
        <w:rPr>
          <w:rFonts w:ascii="Times New Roman Bold" w:eastAsia="Calibri" w:hAnsi="Times New Roman Bold"/>
          <w:b/>
          <w:bCs/>
          <w:i/>
          <w:color w:val="000000" w:themeColor="text1"/>
          <w:spacing w:val="-6"/>
        </w:rPr>
        <w:t>1.1.</w:t>
      </w:r>
      <w:r>
        <w:rPr>
          <w:rFonts w:ascii="Times New Roman Bold" w:eastAsia="Calibri" w:hAnsi="Times New Roman Bold"/>
          <w:b/>
          <w:bCs/>
          <w:color w:val="000000" w:themeColor="text1"/>
          <w:spacing w:val="-6"/>
        </w:rPr>
        <w:t xml:space="preserve"> </w:t>
      </w:r>
      <w:r w:rsidR="003146ED">
        <w:rPr>
          <w:color w:val="000000" w:themeColor="text1"/>
        </w:rPr>
        <w:t>Đẩy mạnh tuyên truyền cho đợt hoạt động bằng việc sử dụng các sản phẩm tuyên truyền về ý nghĩa lịch sử của Di chúc Chủ tịch Hồ Chí Minh; đăng tải những hành động đẹp, những gương thanh niên sống đẹp của đoàn viên, thanh niên trường thông qua việc thực hiện cuộc vận động “Mỗi ngày một tin tốt, mỗi tuần một câu chuyện đẹp” trên trang</w:t>
      </w:r>
      <w:r w:rsidR="00881490">
        <w:rPr>
          <w:color w:val="000000" w:themeColor="text1"/>
        </w:rPr>
        <w:t xml:space="preserve"> thông tin Đoàn – Hội và trang</w:t>
      </w:r>
      <w:r w:rsidR="003146ED">
        <w:rPr>
          <w:color w:val="000000" w:themeColor="text1"/>
        </w:rPr>
        <w:t xml:space="preserve"> cộng đồng “Sinh viên Đại họ</w:t>
      </w:r>
      <w:r w:rsidR="00881490">
        <w:rPr>
          <w:color w:val="000000" w:themeColor="text1"/>
        </w:rPr>
        <w:t xml:space="preserve">c Sài Gòn nghĩ đúng – sống đẹp”, </w:t>
      </w:r>
      <w:r w:rsidR="003146ED">
        <w:rPr>
          <w:color w:val="000000" w:themeColor="text1"/>
        </w:rPr>
        <w:t>“Tuổi trẻ Đại học Sài Gòn”</w:t>
      </w:r>
      <w:r w:rsidR="00881490">
        <w:rPr>
          <w:color w:val="000000" w:themeColor="text1"/>
        </w:rPr>
        <w:t>.</w:t>
      </w:r>
    </w:p>
    <w:p w:rsidR="003146ED" w:rsidRDefault="003146ED" w:rsidP="00A724CC">
      <w:pPr>
        <w:spacing w:line="288" w:lineRule="auto"/>
        <w:ind w:firstLine="567"/>
        <w:jc w:val="both"/>
        <w:rPr>
          <w:b/>
          <w:color w:val="000000" w:themeColor="text1"/>
        </w:rPr>
      </w:pPr>
    </w:p>
    <w:p w:rsidR="008B5AE6" w:rsidRDefault="008B5AE6" w:rsidP="003146ED">
      <w:pPr>
        <w:spacing w:line="288" w:lineRule="auto"/>
        <w:ind w:firstLine="567"/>
        <w:jc w:val="both"/>
        <w:rPr>
          <w:color w:val="000000" w:themeColor="text1"/>
        </w:rPr>
      </w:pPr>
      <w:r w:rsidRPr="00A20C6E">
        <w:rPr>
          <w:b/>
          <w:i/>
          <w:color w:val="000000" w:themeColor="text1"/>
        </w:rPr>
        <w:t>1.2</w:t>
      </w:r>
      <w:proofErr w:type="gramStart"/>
      <w:r>
        <w:rPr>
          <w:b/>
          <w:i/>
          <w:color w:val="000000" w:themeColor="text1"/>
        </w:rPr>
        <w:t>.</w:t>
      </w:r>
      <w:r w:rsidRPr="008B5AE6">
        <w:rPr>
          <w:color w:val="000000" w:themeColor="text1"/>
        </w:rPr>
        <w:t>Tổ</w:t>
      </w:r>
      <w:proofErr w:type="gramEnd"/>
      <w:r w:rsidRPr="008B5AE6">
        <w:rPr>
          <w:color w:val="000000" w:themeColor="text1"/>
        </w:rPr>
        <w:t xml:space="preserve"> chức Lế kết nạp Đảng viên </w:t>
      </w:r>
      <w:r w:rsidR="00881490">
        <w:rPr>
          <w:color w:val="000000" w:themeColor="text1"/>
        </w:rPr>
        <w:t>cho đoàn viên ưu tú.</w:t>
      </w:r>
    </w:p>
    <w:p w:rsidR="008B5AE6" w:rsidRDefault="008B5AE6" w:rsidP="008B5AE6">
      <w:pPr>
        <w:spacing w:line="288" w:lineRule="auto"/>
        <w:ind w:firstLine="567"/>
        <w:jc w:val="both"/>
        <w:rPr>
          <w:b/>
          <w:color w:val="000000" w:themeColor="text1"/>
        </w:rPr>
      </w:pPr>
    </w:p>
    <w:p w:rsidR="00653C5F" w:rsidRDefault="003146ED" w:rsidP="003C3213">
      <w:pPr>
        <w:spacing w:line="288" w:lineRule="auto"/>
        <w:ind w:firstLine="567"/>
        <w:jc w:val="both"/>
        <w:rPr>
          <w:color w:val="000000" w:themeColor="text1"/>
        </w:rPr>
      </w:pPr>
      <w:r w:rsidRPr="00A20C6E">
        <w:rPr>
          <w:b/>
          <w:i/>
          <w:color w:val="000000" w:themeColor="text1"/>
        </w:rPr>
        <w:lastRenderedPageBreak/>
        <w:t>1.3</w:t>
      </w:r>
      <w:r w:rsidR="008B5AE6" w:rsidRPr="00A20C6E">
        <w:rPr>
          <w:b/>
          <w:i/>
          <w:color w:val="000000" w:themeColor="text1"/>
        </w:rPr>
        <w:t>.</w:t>
      </w:r>
      <w:r w:rsidR="00653C5F">
        <w:rPr>
          <w:color w:val="000000" w:themeColor="text1"/>
        </w:rPr>
        <w:t>Tổ chức Lễ chào cờ đầu tháng và sinh hoạt chuyên đề kỷ niệm 50 năm thực hiện Di chúc của Chủ tịch Hồ Chí Minh trong cán bộ Đoàn – Hội chủ chốt từ cấp cơ sở trở lên.</w:t>
      </w:r>
    </w:p>
    <w:p w:rsidR="00653C5F" w:rsidRDefault="00653C5F" w:rsidP="003C3213">
      <w:pPr>
        <w:spacing w:line="288" w:lineRule="auto"/>
        <w:ind w:firstLine="567"/>
        <w:jc w:val="both"/>
        <w:rPr>
          <w:b/>
          <w:color w:val="000000" w:themeColor="text1"/>
        </w:rPr>
      </w:pPr>
    </w:p>
    <w:p w:rsidR="003146ED" w:rsidRDefault="00653C5F" w:rsidP="003C3213">
      <w:pPr>
        <w:spacing w:line="288" w:lineRule="auto"/>
        <w:ind w:firstLine="567"/>
        <w:jc w:val="both"/>
        <w:rPr>
          <w:color w:val="000000" w:themeColor="text1"/>
        </w:rPr>
      </w:pPr>
      <w:r w:rsidRPr="00A20C6E">
        <w:rPr>
          <w:b/>
          <w:i/>
          <w:color w:val="000000" w:themeColor="text1"/>
        </w:rPr>
        <w:t>1.4.</w:t>
      </w:r>
      <w:r>
        <w:rPr>
          <w:b/>
          <w:color w:val="000000" w:themeColor="text1"/>
        </w:rPr>
        <w:t xml:space="preserve"> </w:t>
      </w:r>
      <w:r w:rsidR="003146ED">
        <w:rPr>
          <w:color w:val="000000" w:themeColor="text1"/>
        </w:rPr>
        <w:t>Tổ chức sinh hoạt chuyên đề học tập và làm theo tư tưởng, đạo đức, phong cách Hồ Chí Minh năm 2019 cho đội ngũ cán bộ Đoàn – Hội các cấp và đoàn viên, thanh niên trường:</w:t>
      </w:r>
    </w:p>
    <w:p w:rsidR="003146ED" w:rsidRDefault="00A20C6E" w:rsidP="003C3213">
      <w:pPr>
        <w:spacing w:line="288" w:lineRule="auto"/>
        <w:ind w:firstLine="567"/>
        <w:jc w:val="both"/>
        <w:rPr>
          <w:color w:val="000000" w:themeColor="text1"/>
        </w:rPr>
      </w:pPr>
      <w:r>
        <w:rPr>
          <w:color w:val="000000" w:themeColor="text1"/>
        </w:rPr>
        <w:t>-</w:t>
      </w:r>
      <w:r w:rsidR="003146ED">
        <w:rPr>
          <w:color w:val="000000" w:themeColor="text1"/>
        </w:rPr>
        <w:t xml:space="preserve"> Chuyên đề: </w:t>
      </w:r>
      <w:r w:rsidR="00A82959">
        <w:rPr>
          <w:color w:val="000000" w:themeColor="text1"/>
        </w:rPr>
        <w:t>“</w:t>
      </w:r>
      <w:r w:rsidR="003146ED" w:rsidRPr="003146ED">
        <w:rPr>
          <w:color w:val="000000" w:themeColor="text1"/>
        </w:rPr>
        <w:t xml:space="preserve">Thực hành tiết kiệm chống lãng phí </w:t>
      </w:r>
      <w:proofErr w:type="gramStart"/>
      <w:r w:rsidR="003146ED" w:rsidRPr="003146ED">
        <w:rPr>
          <w:color w:val="000000" w:themeColor="text1"/>
        </w:rPr>
        <w:t>theo</w:t>
      </w:r>
      <w:proofErr w:type="gramEnd"/>
      <w:r w:rsidR="003146ED" w:rsidRPr="003146ED">
        <w:rPr>
          <w:color w:val="000000" w:themeColor="text1"/>
        </w:rPr>
        <w:t xml:space="preserve"> tư tưởng, đạo đức, phong cách Hồ Chí Minh”</w:t>
      </w:r>
      <w:r w:rsidR="003146ED">
        <w:rPr>
          <w:color w:val="000000" w:themeColor="text1"/>
        </w:rPr>
        <w:t xml:space="preserve"> (Tháng 3/2019)</w:t>
      </w:r>
      <w:r w:rsidR="00881490">
        <w:rPr>
          <w:color w:val="000000" w:themeColor="text1"/>
        </w:rPr>
        <w:t>;</w:t>
      </w:r>
    </w:p>
    <w:p w:rsidR="00BA2442" w:rsidRDefault="00A20C6E" w:rsidP="003C3213">
      <w:pPr>
        <w:spacing w:line="288" w:lineRule="auto"/>
        <w:ind w:firstLine="567"/>
        <w:jc w:val="both"/>
        <w:rPr>
          <w:color w:val="000000" w:themeColor="text1"/>
        </w:rPr>
      </w:pPr>
      <w:r>
        <w:rPr>
          <w:color w:val="000000" w:themeColor="text1"/>
        </w:rPr>
        <w:t>-</w:t>
      </w:r>
      <w:r w:rsidR="00BA2442">
        <w:rPr>
          <w:color w:val="000000" w:themeColor="text1"/>
        </w:rPr>
        <w:t xml:space="preserve"> Chuyên đề “Xây dựng ý thức tôn trọng Nhân dân phát huy dân chủ chăm lo đời sống </w:t>
      </w:r>
      <w:proofErr w:type="gramStart"/>
      <w:r w:rsidR="00BA2442">
        <w:rPr>
          <w:color w:val="000000" w:themeColor="text1"/>
        </w:rPr>
        <w:t>theo</w:t>
      </w:r>
      <w:proofErr w:type="gramEnd"/>
      <w:r w:rsidR="00BA2442">
        <w:rPr>
          <w:color w:val="000000" w:themeColor="text1"/>
        </w:rPr>
        <w:t xml:space="preserve"> tư</w:t>
      </w:r>
      <w:r w:rsidR="00BA2442" w:rsidRPr="00BA2442">
        <w:rPr>
          <w:color w:val="000000" w:themeColor="text1"/>
        </w:rPr>
        <w:t xml:space="preserve"> </w:t>
      </w:r>
      <w:r w:rsidR="00BA2442">
        <w:rPr>
          <w:color w:val="000000" w:themeColor="text1"/>
        </w:rPr>
        <w:t>tưởng, đạo đức, phong cách Hồ Chí Minh</w:t>
      </w:r>
      <w:r w:rsidR="00A82959">
        <w:rPr>
          <w:color w:val="000000" w:themeColor="text1"/>
        </w:rPr>
        <w:t>”</w:t>
      </w:r>
      <w:r w:rsidR="00BA2442">
        <w:rPr>
          <w:color w:val="000000" w:themeColor="text1"/>
        </w:rPr>
        <w:t xml:space="preserve"> (tháng 4/2019)</w:t>
      </w:r>
      <w:r w:rsidR="00881490">
        <w:rPr>
          <w:color w:val="000000" w:themeColor="text1"/>
        </w:rPr>
        <w:t>;</w:t>
      </w:r>
    </w:p>
    <w:p w:rsidR="00BA2442" w:rsidRDefault="00A20C6E" w:rsidP="00BA2442">
      <w:pPr>
        <w:spacing w:line="288" w:lineRule="auto"/>
        <w:ind w:firstLine="567"/>
        <w:jc w:val="both"/>
        <w:rPr>
          <w:color w:val="000000" w:themeColor="text1"/>
        </w:rPr>
      </w:pPr>
      <w:r>
        <w:rPr>
          <w:color w:val="000000" w:themeColor="text1"/>
        </w:rPr>
        <w:t>-</w:t>
      </w:r>
      <w:r w:rsidR="00BA2442">
        <w:rPr>
          <w:color w:val="000000" w:themeColor="text1"/>
        </w:rPr>
        <w:t xml:space="preserve"> Chuyên đề </w:t>
      </w:r>
      <w:r w:rsidR="00BA2442" w:rsidRPr="003146ED">
        <w:rPr>
          <w:color w:val="000000" w:themeColor="text1"/>
        </w:rPr>
        <w:t xml:space="preserve">“Xây dựng phong cách, tác phong công tác của người đứng đầu, của cán bộ, đảng viên trong học tập và làm </w:t>
      </w:r>
      <w:proofErr w:type="gramStart"/>
      <w:r w:rsidR="00BA2442" w:rsidRPr="003146ED">
        <w:rPr>
          <w:color w:val="000000" w:themeColor="text1"/>
        </w:rPr>
        <w:t>theo</w:t>
      </w:r>
      <w:proofErr w:type="gramEnd"/>
      <w:r w:rsidR="00BA2442" w:rsidRPr="003146ED">
        <w:rPr>
          <w:color w:val="000000" w:themeColor="text1"/>
        </w:rPr>
        <w:t xml:space="preserve"> tư tưởng, đạo đức, phong cách Hồ Chí Minh” </w:t>
      </w:r>
      <w:r w:rsidR="00BA2442">
        <w:rPr>
          <w:color w:val="000000" w:themeColor="text1"/>
        </w:rPr>
        <w:t>(Tháng 5/2019)</w:t>
      </w:r>
      <w:r w:rsidR="00881490">
        <w:rPr>
          <w:color w:val="000000" w:themeColor="text1"/>
        </w:rPr>
        <w:t>;</w:t>
      </w:r>
    </w:p>
    <w:p w:rsidR="003C3213" w:rsidRPr="003146ED" w:rsidRDefault="00A20C6E" w:rsidP="003C3213">
      <w:pPr>
        <w:spacing w:line="288" w:lineRule="auto"/>
        <w:ind w:firstLine="567"/>
        <w:jc w:val="both"/>
        <w:rPr>
          <w:color w:val="000000" w:themeColor="text1"/>
        </w:rPr>
      </w:pPr>
      <w:r>
        <w:rPr>
          <w:color w:val="000000" w:themeColor="text1"/>
        </w:rPr>
        <w:t>-</w:t>
      </w:r>
      <w:r w:rsidR="003C3213">
        <w:rPr>
          <w:color w:val="000000" w:themeColor="text1"/>
        </w:rPr>
        <w:t xml:space="preserve"> Chuyên đề “Học tập và làm </w:t>
      </w:r>
      <w:proofErr w:type="gramStart"/>
      <w:r w:rsidR="003C3213">
        <w:rPr>
          <w:color w:val="000000" w:themeColor="text1"/>
        </w:rPr>
        <w:t>theo</w:t>
      </w:r>
      <w:proofErr w:type="gramEnd"/>
      <w:r w:rsidR="003C3213">
        <w:rPr>
          <w:color w:val="000000" w:themeColor="text1"/>
        </w:rPr>
        <w:t xml:space="preserve"> tư tưởng, đạo đức, phong cách Hồ Chí Minh về trung thực, trách nhiệm, nói đi đôi với làm” (Tháng 5/2019)</w:t>
      </w:r>
      <w:r w:rsidR="00881490">
        <w:rPr>
          <w:color w:val="000000" w:themeColor="text1"/>
        </w:rPr>
        <w:t>;</w:t>
      </w:r>
    </w:p>
    <w:p w:rsidR="003146ED" w:rsidRDefault="00A20C6E" w:rsidP="003C3213">
      <w:pPr>
        <w:spacing w:line="288" w:lineRule="auto"/>
        <w:ind w:firstLine="567"/>
        <w:jc w:val="both"/>
        <w:rPr>
          <w:color w:val="000000" w:themeColor="text1"/>
        </w:rPr>
      </w:pPr>
      <w:r>
        <w:rPr>
          <w:color w:val="000000" w:themeColor="text1"/>
        </w:rPr>
        <w:t>-</w:t>
      </w:r>
      <w:r w:rsidR="003C3213">
        <w:rPr>
          <w:color w:val="000000" w:themeColor="text1"/>
        </w:rPr>
        <w:t xml:space="preserve"> Chuyên đề “Học tập và làm </w:t>
      </w:r>
      <w:proofErr w:type="gramStart"/>
      <w:r w:rsidR="003C3213">
        <w:rPr>
          <w:color w:val="000000" w:themeColor="text1"/>
        </w:rPr>
        <w:t>theo</w:t>
      </w:r>
      <w:proofErr w:type="gramEnd"/>
      <w:r w:rsidR="003C3213">
        <w:rPr>
          <w:color w:val="000000" w:themeColor="text1"/>
        </w:rPr>
        <w:t xml:space="preserve"> tư tưởng, đạo đức, phong cách Hồ Chí Minh gắn với việc phát huy dân chủ, chăm lo bảo vệ quyền, lợi ích chính đáng của thanh thiếu nhi” (Tháng 9/2019)</w:t>
      </w:r>
      <w:r>
        <w:rPr>
          <w:color w:val="000000" w:themeColor="text1"/>
        </w:rPr>
        <w:t>.</w:t>
      </w:r>
    </w:p>
    <w:p w:rsidR="003146ED" w:rsidRDefault="003146ED" w:rsidP="003C3213">
      <w:pPr>
        <w:spacing w:line="288" w:lineRule="auto"/>
        <w:ind w:firstLine="567"/>
        <w:jc w:val="both"/>
        <w:rPr>
          <w:color w:val="000000" w:themeColor="text1"/>
        </w:rPr>
      </w:pPr>
    </w:p>
    <w:p w:rsidR="003C3213" w:rsidRDefault="003C3213" w:rsidP="003C3213">
      <w:pPr>
        <w:spacing w:line="288" w:lineRule="auto"/>
        <w:ind w:firstLine="567"/>
        <w:jc w:val="both"/>
      </w:pPr>
      <w:r w:rsidRPr="00A20C6E">
        <w:rPr>
          <w:b/>
          <w:i/>
          <w:color w:val="000000" w:themeColor="text1"/>
        </w:rPr>
        <w:t>1.</w:t>
      </w:r>
      <w:r w:rsidR="00653C5F" w:rsidRPr="00A20C6E">
        <w:rPr>
          <w:b/>
          <w:i/>
          <w:color w:val="000000" w:themeColor="text1"/>
        </w:rPr>
        <w:t>5</w:t>
      </w:r>
      <w:r w:rsidRPr="00A20C6E">
        <w:rPr>
          <w:b/>
          <w:i/>
          <w:color w:val="000000" w:themeColor="text1"/>
        </w:rPr>
        <w:t>.</w:t>
      </w:r>
      <w:r>
        <w:rPr>
          <w:b/>
          <w:color w:val="000000" w:themeColor="text1"/>
        </w:rPr>
        <w:t xml:space="preserve"> </w:t>
      </w:r>
      <w:r>
        <w:rPr>
          <w:color w:val="000000" w:themeColor="text1"/>
        </w:rPr>
        <w:t xml:space="preserve">Tổ chức Hội thi </w:t>
      </w:r>
      <w:r w:rsidR="00881490">
        <w:t>“Olympic các môn khoa học Mác – Lê</w:t>
      </w:r>
      <w:r>
        <w:t>nin, tư tưởng Hồ Chí Minh” năm 2019 (Tháng 3/2019)</w:t>
      </w:r>
      <w:r w:rsidR="00881490">
        <w:t>.</w:t>
      </w:r>
    </w:p>
    <w:p w:rsidR="00A31998" w:rsidRDefault="00A31998" w:rsidP="00A31998">
      <w:pPr>
        <w:spacing w:line="276" w:lineRule="auto"/>
        <w:ind w:firstLine="567"/>
        <w:jc w:val="both"/>
        <w:rPr>
          <w:color w:val="000000" w:themeColor="text1"/>
        </w:rPr>
      </w:pPr>
    </w:p>
    <w:p w:rsidR="00A31998" w:rsidRDefault="00A31998" w:rsidP="00A31998">
      <w:pPr>
        <w:spacing w:line="276" w:lineRule="auto"/>
        <w:ind w:firstLine="567"/>
        <w:jc w:val="both"/>
        <w:rPr>
          <w:b/>
          <w:i/>
        </w:rPr>
      </w:pPr>
      <w:r w:rsidRPr="00A20C6E">
        <w:rPr>
          <w:b/>
          <w:i/>
          <w:color w:val="000000" w:themeColor="text1"/>
        </w:rPr>
        <w:t>1.6.</w:t>
      </w:r>
      <w:r>
        <w:rPr>
          <w:color w:val="000000" w:themeColor="text1"/>
        </w:rPr>
        <w:t xml:space="preserve"> Tổ chức </w:t>
      </w:r>
      <w:r w:rsidRPr="00A31998">
        <w:t>Giải bóng chuyền cán bộ Đoàn – Hội</w:t>
      </w:r>
      <w:r>
        <w:t xml:space="preserve"> và Giải việt dã thanh niên trường Đại học Sài Gòn “SGU Semi Marathon” năm 2019</w:t>
      </w:r>
      <w:r w:rsidR="00881490">
        <w:t xml:space="preserve"> (Tháng 3/2019).</w:t>
      </w:r>
    </w:p>
    <w:p w:rsidR="003C3213" w:rsidRPr="003C3213" w:rsidRDefault="003C3213" w:rsidP="003C3213">
      <w:pPr>
        <w:spacing w:line="288" w:lineRule="auto"/>
        <w:ind w:firstLine="567"/>
        <w:jc w:val="both"/>
        <w:rPr>
          <w:color w:val="000000" w:themeColor="text1"/>
        </w:rPr>
      </w:pPr>
    </w:p>
    <w:p w:rsidR="003146ED" w:rsidRPr="00A04573" w:rsidRDefault="003146ED" w:rsidP="003C3213">
      <w:pPr>
        <w:spacing w:line="288" w:lineRule="auto"/>
        <w:ind w:firstLine="567"/>
        <w:jc w:val="both"/>
        <w:rPr>
          <w:color w:val="000000" w:themeColor="text1"/>
        </w:rPr>
      </w:pPr>
      <w:r w:rsidRPr="00A20C6E">
        <w:rPr>
          <w:b/>
          <w:i/>
          <w:color w:val="000000" w:themeColor="text1"/>
        </w:rPr>
        <w:t>1.</w:t>
      </w:r>
      <w:r w:rsidR="00A31998" w:rsidRPr="00A20C6E">
        <w:rPr>
          <w:b/>
          <w:i/>
          <w:color w:val="000000" w:themeColor="text1"/>
        </w:rPr>
        <w:t>7</w:t>
      </w:r>
      <w:r w:rsidRPr="00A20C6E">
        <w:rPr>
          <w:b/>
          <w:i/>
          <w:color w:val="000000" w:themeColor="text1"/>
        </w:rPr>
        <w:t>.</w:t>
      </w:r>
      <w:r w:rsidR="00653C5F">
        <w:rPr>
          <w:b/>
          <w:color w:val="000000" w:themeColor="text1"/>
        </w:rPr>
        <w:t xml:space="preserve"> </w:t>
      </w:r>
      <w:r>
        <w:rPr>
          <w:color w:val="000000" w:themeColor="text1"/>
        </w:rPr>
        <w:t>Tiếp tục tuyên truyền 02 tác phẩm “Sửa đổi lối làm việc” và “Nâng cao đạo đức cách mạng, quét sạch chủ nghĩa cá nhân” (Tháng 4/2019)</w:t>
      </w:r>
      <w:r w:rsidR="00881490">
        <w:rPr>
          <w:color w:val="000000" w:themeColor="text1"/>
        </w:rPr>
        <w:t>.</w:t>
      </w:r>
    </w:p>
    <w:p w:rsidR="003146ED" w:rsidRPr="003146ED" w:rsidRDefault="003146ED" w:rsidP="003C3213">
      <w:pPr>
        <w:spacing w:line="288" w:lineRule="auto"/>
        <w:ind w:firstLine="567"/>
        <w:jc w:val="both"/>
        <w:rPr>
          <w:color w:val="000000" w:themeColor="text1"/>
        </w:rPr>
      </w:pPr>
    </w:p>
    <w:p w:rsidR="00A31998" w:rsidRDefault="00653C5F" w:rsidP="008B5AE6">
      <w:pPr>
        <w:spacing w:line="288" w:lineRule="auto"/>
        <w:ind w:firstLine="567"/>
        <w:jc w:val="both"/>
        <w:rPr>
          <w:color w:val="000000" w:themeColor="text1"/>
        </w:rPr>
      </w:pPr>
      <w:r w:rsidRPr="00A20C6E">
        <w:rPr>
          <w:b/>
          <w:i/>
          <w:color w:val="000000" w:themeColor="text1"/>
        </w:rPr>
        <w:t>1.</w:t>
      </w:r>
      <w:r w:rsidR="00A31998" w:rsidRPr="00A20C6E">
        <w:rPr>
          <w:b/>
          <w:i/>
          <w:color w:val="000000" w:themeColor="text1"/>
        </w:rPr>
        <w:t>8</w:t>
      </w:r>
      <w:r w:rsidR="003C3213" w:rsidRPr="00A20C6E">
        <w:rPr>
          <w:b/>
          <w:i/>
          <w:color w:val="000000" w:themeColor="text1"/>
        </w:rPr>
        <w:t>.</w:t>
      </w:r>
      <w:r w:rsidR="003C3213">
        <w:rPr>
          <w:b/>
          <w:color w:val="000000" w:themeColor="text1"/>
        </w:rPr>
        <w:t xml:space="preserve"> </w:t>
      </w:r>
      <w:r w:rsidR="00A31998">
        <w:rPr>
          <w:color w:val="000000" w:themeColor="text1"/>
        </w:rPr>
        <w:t>Tổ chức lớp 6 bài lý luận chính trị cho đoàn viên trường (Tháng 4</w:t>
      </w:r>
      <w:r w:rsidR="00881490">
        <w:rPr>
          <w:color w:val="000000" w:themeColor="text1"/>
        </w:rPr>
        <w:t>/2019</w:t>
      </w:r>
      <w:r w:rsidR="00A31998">
        <w:rPr>
          <w:color w:val="000000" w:themeColor="text1"/>
        </w:rPr>
        <w:t>)</w:t>
      </w:r>
      <w:r w:rsidR="00A20C6E">
        <w:rPr>
          <w:color w:val="000000" w:themeColor="text1"/>
        </w:rPr>
        <w:t>.</w:t>
      </w:r>
    </w:p>
    <w:p w:rsidR="00A31998" w:rsidRPr="00A31998" w:rsidRDefault="00A31998" w:rsidP="008B5AE6">
      <w:pPr>
        <w:spacing w:line="288" w:lineRule="auto"/>
        <w:ind w:firstLine="567"/>
        <w:jc w:val="both"/>
        <w:rPr>
          <w:color w:val="000000" w:themeColor="text1"/>
        </w:rPr>
      </w:pPr>
    </w:p>
    <w:p w:rsidR="003C3213" w:rsidRDefault="00A31998" w:rsidP="008B5AE6">
      <w:pPr>
        <w:spacing w:line="288" w:lineRule="auto"/>
        <w:ind w:firstLine="567"/>
        <w:jc w:val="both"/>
        <w:rPr>
          <w:color w:val="000000" w:themeColor="text1"/>
        </w:rPr>
      </w:pPr>
      <w:r w:rsidRPr="00A20C6E">
        <w:rPr>
          <w:b/>
          <w:i/>
          <w:color w:val="000000" w:themeColor="text1"/>
        </w:rPr>
        <w:t>1.9.</w:t>
      </w:r>
      <w:r>
        <w:rPr>
          <w:color w:val="000000" w:themeColor="text1"/>
        </w:rPr>
        <w:t xml:space="preserve"> T</w:t>
      </w:r>
      <w:r w:rsidR="00653C5F">
        <w:rPr>
          <w:color w:val="000000" w:themeColor="text1"/>
        </w:rPr>
        <w:t>ổ chức h</w:t>
      </w:r>
      <w:r w:rsidR="003C3213">
        <w:rPr>
          <w:color w:val="000000" w:themeColor="text1"/>
        </w:rPr>
        <w:t xml:space="preserve">ành trình </w:t>
      </w:r>
      <w:r w:rsidR="00653C5F">
        <w:rPr>
          <w:color w:val="000000" w:themeColor="text1"/>
        </w:rPr>
        <w:t xml:space="preserve">“Tuổi trẻ Đại học Sài Gòn </w:t>
      </w:r>
      <w:proofErr w:type="gramStart"/>
      <w:r w:rsidR="00653C5F">
        <w:rPr>
          <w:color w:val="000000" w:themeColor="text1"/>
        </w:rPr>
        <w:t>theo</w:t>
      </w:r>
      <w:proofErr w:type="gramEnd"/>
      <w:r w:rsidR="00653C5F">
        <w:rPr>
          <w:color w:val="000000" w:themeColor="text1"/>
        </w:rPr>
        <w:t xml:space="preserve"> chân Bác” và Lễ tuyên dương “Thanh niên tiên tiến Đại học Sài Gòn làm theo lời Bác” năm học 2018 - 2019 (Tháng 5/2019)</w:t>
      </w:r>
      <w:r w:rsidR="00A20C6E">
        <w:rPr>
          <w:color w:val="000000" w:themeColor="text1"/>
        </w:rPr>
        <w:t>.</w:t>
      </w:r>
    </w:p>
    <w:p w:rsidR="00653C5F" w:rsidRDefault="00653C5F" w:rsidP="008B5AE6">
      <w:pPr>
        <w:spacing w:line="288" w:lineRule="auto"/>
        <w:ind w:firstLine="567"/>
        <w:jc w:val="both"/>
        <w:rPr>
          <w:color w:val="000000" w:themeColor="text1"/>
        </w:rPr>
      </w:pPr>
    </w:p>
    <w:p w:rsidR="003C3213" w:rsidRDefault="00653C5F" w:rsidP="008B5AE6">
      <w:pPr>
        <w:spacing w:line="288" w:lineRule="auto"/>
        <w:ind w:firstLine="567"/>
        <w:jc w:val="both"/>
        <w:rPr>
          <w:shd w:val="clear" w:color="auto" w:fill="FFFFFF"/>
        </w:rPr>
      </w:pPr>
      <w:r w:rsidRPr="00A20C6E">
        <w:rPr>
          <w:b/>
          <w:i/>
        </w:rPr>
        <w:t>1.</w:t>
      </w:r>
      <w:r w:rsidR="00A31998" w:rsidRPr="00A20C6E">
        <w:rPr>
          <w:b/>
          <w:i/>
        </w:rPr>
        <w:t>10</w:t>
      </w:r>
      <w:r w:rsidR="003C3213" w:rsidRPr="00A20C6E">
        <w:rPr>
          <w:b/>
          <w:i/>
        </w:rPr>
        <w:t>.</w:t>
      </w:r>
      <w:r w:rsidR="003C3213" w:rsidRPr="00653C5F">
        <w:rPr>
          <w:b/>
        </w:rPr>
        <w:t xml:space="preserve"> </w:t>
      </w:r>
      <w:r w:rsidR="00881490">
        <w:t>Tổ chức chương trình</w:t>
      </w:r>
      <w:r w:rsidRPr="00653C5F">
        <w:t xml:space="preserve"> về nguồn cho cán bộ Đoàn – Hội chủ chốt tại </w:t>
      </w:r>
      <w:r w:rsidR="00BA2442">
        <w:t xml:space="preserve">trường Dục Thanh, </w:t>
      </w:r>
      <w:r w:rsidRPr="00653C5F">
        <w:t>Phan Thiết</w:t>
      </w:r>
      <w:r w:rsidR="00BA2442">
        <w:t xml:space="preserve"> </w:t>
      </w:r>
      <w:r>
        <w:rPr>
          <w:shd w:val="clear" w:color="auto" w:fill="FFFFFF"/>
        </w:rPr>
        <w:t>(tháng 8/2019)</w:t>
      </w:r>
      <w:r w:rsidR="00A20C6E">
        <w:rPr>
          <w:shd w:val="clear" w:color="auto" w:fill="FFFFFF"/>
        </w:rPr>
        <w:t>.</w:t>
      </w:r>
    </w:p>
    <w:p w:rsidR="00653C5F" w:rsidRPr="00653C5F" w:rsidRDefault="00653C5F" w:rsidP="008B5AE6">
      <w:pPr>
        <w:spacing w:line="288" w:lineRule="auto"/>
        <w:ind w:firstLine="567"/>
        <w:jc w:val="both"/>
      </w:pPr>
    </w:p>
    <w:p w:rsidR="008B5AE6" w:rsidRPr="003C3213" w:rsidRDefault="00653C5F" w:rsidP="008B5AE6">
      <w:pPr>
        <w:spacing w:line="288" w:lineRule="auto"/>
        <w:ind w:firstLine="567"/>
        <w:jc w:val="both"/>
        <w:rPr>
          <w:color w:val="000000" w:themeColor="text1"/>
        </w:rPr>
      </w:pPr>
      <w:r w:rsidRPr="00A20C6E">
        <w:rPr>
          <w:b/>
          <w:i/>
          <w:color w:val="000000" w:themeColor="text1"/>
        </w:rPr>
        <w:lastRenderedPageBreak/>
        <w:t>1.</w:t>
      </w:r>
      <w:r w:rsidR="00A31998" w:rsidRPr="00A20C6E">
        <w:rPr>
          <w:b/>
          <w:i/>
          <w:color w:val="000000" w:themeColor="text1"/>
        </w:rPr>
        <w:t>11</w:t>
      </w:r>
      <w:r w:rsidRPr="00A20C6E">
        <w:rPr>
          <w:b/>
          <w:i/>
          <w:color w:val="000000" w:themeColor="text1"/>
        </w:rPr>
        <w:t>.</w:t>
      </w:r>
      <w:r>
        <w:rPr>
          <w:color w:val="000000" w:themeColor="text1"/>
        </w:rPr>
        <w:t xml:space="preserve"> </w:t>
      </w:r>
      <w:r w:rsidR="003C3213">
        <w:rPr>
          <w:color w:val="000000" w:themeColor="text1"/>
        </w:rPr>
        <w:t>Hướng dẫn</w:t>
      </w:r>
      <w:r w:rsidR="00881490">
        <w:rPr>
          <w:color w:val="000000" w:themeColor="text1"/>
        </w:rPr>
        <w:t xml:space="preserve"> các cơ sở Đoàn</w:t>
      </w:r>
      <w:r w:rsidR="003C3213">
        <w:rPr>
          <w:color w:val="000000" w:themeColor="text1"/>
        </w:rPr>
        <w:t xml:space="preserve"> tổ chức đợt sinh hoạt chủ điểm với chủ đề “Di chúc Chủ tịch Hồ Chí Minh – Hành động của tuổi trẻ” (tháng 9/2019)</w:t>
      </w:r>
      <w:r w:rsidR="00881490">
        <w:rPr>
          <w:color w:val="000000" w:themeColor="text1"/>
        </w:rPr>
        <w:t>.</w:t>
      </w:r>
    </w:p>
    <w:p w:rsidR="00653C5F" w:rsidRDefault="00653C5F" w:rsidP="00A724CC">
      <w:pPr>
        <w:spacing w:line="288" w:lineRule="auto"/>
        <w:ind w:firstLine="284"/>
        <w:jc w:val="both"/>
        <w:rPr>
          <w:rFonts w:ascii="Times New Roman Bold" w:hAnsi="Times New Roman Bold"/>
          <w:b/>
          <w:color w:val="000000" w:themeColor="text1"/>
          <w:spacing w:val="-6"/>
        </w:rPr>
      </w:pPr>
    </w:p>
    <w:p w:rsidR="00E85F6E" w:rsidRPr="00162B40" w:rsidRDefault="00E85F6E" w:rsidP="00A724CC">
      <w:pPr>
        <w:spacing w:line="288" w:lineRule="auto"/>
        <w:ind w:firstLine="284"/>
        <w:jc w:val="both"/>
        <w:rPr>
          <w:b/>
          <w:color w:val="000000" w:themeColor="text1"/>
        </w:rPr>
      </w:pPr>
      <w:r w:rsidRPr="00162B40">
        <w:rPr>
          <w:rFonts w:ascii="Times New Roman Bold" w:hAnsi="Times New Roman Bold"/>
          <w:b/>
          <w:color w:val="000000" w:themeColor="text1"/>
          <w:spacing w:val="-6"/>
        </w:rPr>
        <w:t xml:space="preserve">2. </w:t>
      </w:r>
      <w:r w:rsidR="00A724CC">
        <w:rPr>
          <w:b/>
          <w:color w:val="000000" w:themeColor="text1"/>
        </w:rPr>
        <w:t>Hoạt động cấp Đoàn cơ sở</w:t>
      </w:r>
      <w:r w:rsidRPr="00162B40">
        <w:rPr>
          <w:rFonts w:ascii="Times New Roman Bold" w:hAnsi="Times New Roman Bold"/>
          <w:b/>
          <w:color w:val="000000" w:themeColor="text1"/>
          <w:spacing w:val="-6"/>
        </w:rPr>
        <w:t xml:space="preserve">: </w:t>
      </w:r>
    </w:p>
    <w:p w:rsidR="000428E5" w:rsidRDefault="00BA2442" w:rsidP="00BA2442">
      <w:pPr>
        <w:spacing w:line="288" w:lineRule="auto"/>
        <w:ind w:firstLine="567"/>
        <w:jc w:val="both"/>
        <w:rPr>
          <w:color w:val="000000" w:themeColor="text1"/>
        </w:rPr>
      </w:pPr>
      <w:r>
        <w:rPr>
          <w:color w:val="000000" w:themeColor="text1"/>
        </w:rPr>
        <w:t xml:space="preserve">- 100% cơ sở Đoàn tổ chức ít nhất 01 hoạt động </w:t>
      </w:r>
      <w:r w:rsidR="00A82959">
        <w:rPr>
          <w:color w:val="000000" w:themeColor="text1"/>
        </w:rPr>
        <w:t xml:space="preserve">phù hợp với tình hình đơn vị </w:t>
      </w:r>
      <w:r>
        <w:rPr>
          <w:color w:val="000000" w:themeColor="text1"/>
        </w:rPr>
        <w:t xml:space="preserve">gắn với kỷ niệm 50 năm thực hiện Di chúc của Chủ tịch Hồ Chí Minh. </w:t>
      </w:r>
    </w:p>
    <w:p w:rsidR="00A82959" w:rsidRDefault="00BA2442" w:rsidP="00A82959">
      <w:pPr>
        <w:spacing w:line="288" w:lineRule="auto"/>
        <w:ind w:firstLine="567"/>
        <w:jc w:val="both"/>
        <w:rPr>
          <w:color w:val="000000" w:themeColor="text1"/>
        </w:rPr>
      </w:pPr>
      <w:r>
        <w:rPr>
          <w:color w:val="000000" w:themeColor="text1"/>
        </w:rPr>
        <w:t xml:space="preserve">- </w:t>
      </w:r>
      <w:r w:rsidR="00A82959">
        <w:rPr>
          <w:color w:val="000000" w:themeColor="text1"/>
        </w:rPr>
        <w:t xml:space="preserve">Tham gia học tập 05 chuyên đề do Đoàn trường tổ chức: </w:t>
      </w:r>
      <w:r w:rsidR="00A82959" w:rsidRPr="00401489">
        <w:rPr>
          <w:i/>
          <w:color w:val="000000" w:themeColor="text1"/>
        </w:rPr>
        <w:t>“Thực hành tiết kiệm chống lãng phí theo tư tưởng, đạo đức, phong cách Hồ Chí Minh”</w:t>
      </w:r>
      <w:r w:rsidR="00A82959">
        <w:rPr>
          <w:i/>
          <w:color w:val="000000" w:themeColor="text1"/>
        </w:rPr>
        <w:t xml:space="preserve">, </w:t>
      </w:r>
      <w:r w:rsidR="00A82959" w:rsidRPr="00A82959">
        <w:rPr>
          <w:i/>
          <w:color w:val="000000" w:themeColor="text1"/>
        </w:rPr>
        <w:t>“Học tập và làm theo tư tưởng, đạo đức, phong cách Hồ Chí Minh về trung thực, trách nhiệm, nói đi đôi với làm”</w:t>
      </w:r>
      <w:r w:rsidR="00A82959">
        <w:rPr>
          <w:i/>
          <w:color w:val="000000" w:themeColor="text1"/>
        </w:rPr>
        <w:t xml:space="preserve"> </w:t>
      </w:r>
      <w:r w:rsidR="00A82959" w:rsidRPr="009B22C2">
        <w:rPr>
          <w:color w:val="000000" w:themeColor="text1"/>
        </w:rPr>
        <w:t>(đối tượng: đoàn viên, thanh niên)</w:t>
      </w:r>
      <w:r w:rsidR="00A82959">
        <w:rPr>
          <w:color w:val="000000" w:themeColor="text1"/>
        </w:rPr>
        <w:t xml:space="preserve">; </w:t>
      </w:r>
      <w:r w:rsidR="00A82959" w:rsidRPr="00401489">
        <w:rPr>
          <w:i/>
          <w:color w:val="000000" w:themeColor="text1"/>
        </w:rPr>
        <w:t>“Xây dựng phong cách, tác phong công tác của người đứng đầu, của cán bộ, đảng viên trong học tập và làm theo tư tưởng, đạo đức, phong cách Hồ Chí Minh”</w:t>
      </w:r>
      <w:r w:rsidR="00A82959">
        <w:rPr>
          <w:i/>
          <w:color w:val="000000" w:themeColor="text1"/>
        </w:rPr>
        <w:t>,</w:t>
      </w:r>
      <w:r w:rsidR="00A82959" w:rsidRPr="009B22C2">
        <w:rPr>
          <w:color w:val="000000" w:themeColor="text1"/>
        </w:rPr>
        <w:t xml:space="preserve"> </w:t>
      </w:r>
      <w:r w:rsidR="00A82959" w:rsidRPr="00A82959">
        <w:rPr>
          <w:i/>
          <w:color w:val="000000" w:themeColor="text1"/>
        </w:rPr>
        <w:t>“Xây dựng ý thức tôn trọng Nhân dân phát huy dân chủ chăm lo đời sống theo tư tưởng, đạo đức, phong cách Hồ Chí Minh”</w:t>
      </w:r>
      <w:r w:rsidR="00A82959">
        <w:rPr>
          <w:i/>
          <w:color w:val="000000" w:themeColor="text1"/>
        </w:rPr>
        <w:t>,</w:t>
      </w:r>
      <w:r w:rsidR="00A82959">
        <w:rPr>
          <w:color w:val="000000" w:themeColor="text1"/>
        </w:rPr>
        <w:t xml:space="preserve"> </w:t>
      </w:r>
      <w:r w:rsidR="00A82959" w:rsidRPr="00A82959">
        <w:rPr>
          <w:i/>
          <w:color w:val="000000" w:themeColor="text1"/>
        </w:rPr>
        <w:t>“Học tập và làm theo tư tưởng, đạo đức, phong cách Hồ Chí Minh gắn với việc phát huy dân chủ, chăm lo bảo vệ quyền, lợi ích chính đáng của thanh thiếu nhi”</w:t>
      </w:r>
      <w:r w:rsidR="00A82959">
        <w:rPr>
          <w:color w:val="000000" w:themeColor="text1"/>
        </w:rPr>
        <w:t xml:space="preserve">  </w:t>
      </w:r>
      <w:r w:rsidR="00A82959" w:rsidRPr="009B22C2">
        <w:rPr>
          <w:color w:val="000000" w:themeColor="text1"/>
        </w:rPr>
        <w:t>(đối tượng: cán bộ Đoàn)</w:t>
      </w:r>
      <w:r w:rsidR="00A82959">
        <w:rPr>
          <w:i/>
          <w:color w:val="000000" w:themeColor="text1"/>
        </w:rPr>
        <w:t>.</w:t>
      </w:r>
    </w:p>
    <w:p w:rsidR="00BA2442" w:rsidRDefault="00A82959" w:rsidP="00A82959">
      <w:pPr>
        <w:spacing w:line="288" w:lineRule="auto"/>
        <w:ind w:firstLine="567"/>
        <w:jc w:val="both"/>
        <w:rPr>
          <w:color w:val="000000" w:themeColor="text1"/>
        </w:rPr>
      </w:pPr>
      <w:r>
        <w:rPr>
          <w:color w:val="000000" w:themeColor="text1"/>
        </w:rPr>
        <w:t>- Khuyến khích các cơ sở Đoàn, chi Đoàn tổ chức đợt sinh hoạt chính trị kỷ niệm 50 năm thực hiện Di chúc của Chủ tịch Hồ Chí Minh:</w:t>
      </w:r>
    </w:p>
    <w:p w:rsidR="00A82959" w:rsidRDefault="00A82959" w:rsidP="00A82959">
      <w:pPr>
        <w:spacing w:line="288" w:lineRule="auto"/>
        <w:ind w:firstLine="851"/>
        <w:jc w:val="both"/>
        <w:rPr>
          <w:color w:val="000000" w:themeColor="text1"/>
        </w:rPr>
      </w:pPr>
      <w:r>
        <w:rPr>
          <w:color w:val="000000" w:themeColor="text1"/>
        </w:rPr>
        <w:t>+ Tổ chức sinh hoạt chuyên đề, các hội thi nhằm tuyên truyền, khẳng định giá trị Di chúc Chủ tịch Hồ Chí Minh trong đoàn viên, thanh niên.</w:t>
      </w:r>
    </w:p>
    <w:p w:rsidR="00A82959" w:rsidRDefault="00A82959" w:rsidP="00A82959">
      <w:pPr>
        <w:spacing w:line="288" w:lineRule="auto"/>
        <w:ind w:firstLine="851"/>
        <w:jc w:val="both"/>
        <w:rPr>
          <w:color w:val="000000" w:themeColor="text1"/>
        </w:rPr>
      </w:pPr>
      <w:r>
        <w:rPr>
          <w:color w:val="000000" w:themeColor="text1"/>
        </w:rPr>
        <w:t>+ Đẩy mạnh các hoạt động về nguồn, tổ chức dâng hương tưởng niệm tại nhà truyền thống, nhà lưu niệm, khu di tích, bảo tàng Hồ Chí Minh</w:t>
      </w:r>
      <w:proofErr w:type="gramStart"/>
      <w:r w:rsidR="00A20C6E">
        <w:rPr>
          <w:color w:val="000000" w:themeColor="text1"/>
        </w:rPr>
        <w:t>,</w:t>
      </w:r>
      <w:r>
        <w:rPr>
          <w:color w:val="000000" w:themeColor="text1"/>
        </w:rPr>
        <w:t>…</w:t>
      </w:r>
      <w:proofErr w:type="gramEnd"/>
    </w:p>
    <w:p w:rsidR="00A82959" w:rsidRDefault="00A82959" w:rsidP="00A82959">
      <w:pPr>
        <w:spacing w:line="288" w:lineRule="auto"/>
        <w:ind w:firstLine="851"/>
        <w:jc w:val="both"/>
        <w:rPr>
          <w:color w:val="000000" w:themeColor="text1"/>
        </w:rPr>
      </w:pPr>
      <w:r>
        <w:rPr>
          <w:color w:val="000000" w:themeColor="text1"/>
        </w:rPr>
        <w:t>+ Tổ chức các chương trình văn hoá văn nghệ, biểu diễn các ca khúc ngợi ca Đảng và Bác Hồ</w:t>
      </w:r>
      <w:r w:rsidR="00A31998">
        <w:rPr>
          <w:color w:val="000000" w:themeColor="text1"/>
        </w:rPr>
        <w:t>.</w:t>
      </w:r>
    </w:p>
    <w:p w:rsidR="00A31998" w:rsidRDefault="00A31998" w:rsidP="00A82959">
      <w:pPr>
        <w:spacing w:line="288" w:lineRule="auto"/>
        <w:ind w:firstLine="851"/>
        <w:jc w:val="both"/>
        <w:rPr>
          <w:color w:val="000000" w:themeColor="text1"/>
        </w:rPr>
      </w:pPr>
      <w:r>
        <w:rPr>
          <w:color w:val="000000" w:themeColor="text1"/>
        </w:rPr>
        <w:t xml:space="preserve">+ Tổ chức các hoạt động thể dục thể thao, rèn luyện sức khoẻ </w:t>
      </w:r>
      <w:proofErr w:type="gramStart"/>
      <w:r>
        <w:rPr>
          <w:color w:val="000000" w:themeColor="text1"/>
        </w:rPr>
        <w:t>theo</w:t>
      </w:r>
      <w:proofErr w:type="gramEnd"/>
      <w:r>
        <w:rPr>
          <w:color w:val="000000" w:themeColor="text1"/>
        </w:rPr>
        <w:t xml:space="preserve"> tấm gương Bác Hồ.</w:t>
      </w:r>
    </w:p>
    <w:p w:rsidR="00A31998" w:rsidRPr="00BA2442" w:rsidRDefault="00A31998" w:rsidP="00A31998">
      <w:pPr>
        <w:spacing w:line="288" w:lineRule="auto"/>
        <w:ind w:firstLine="567"/>
        <w:jc w:val="both"/>
        <w:rPr>
          <w:color w:val="000000" w:themeColor="text1"/>
        </w:rPr>
      </w:pPr>
      <w:r>
        <w:rPr>
          <w:color w:val="000000" w:themeColor="text1"/>
        </w:rPr>
        <w:t>- Tổ chức Lễ kết nạp đoàn viên trang trọng, ấn tượng lồng ghép giáo dục truyền thống cách mạng cho đoàn viên, thanh niên tại đơn vị.</w:t>
      </w:r>
    </w:p>
    <w:p w:rsidR="00E036EE" w:rsidRDefault="00E036EE" w:rsidP="0093681F">
      <w:pPr>
        <w:spacing w:line="288" w:lineRule="auto"/>
        <w:ind w:firstLine="720"/>
        <w:jc w:val="both"/>
        <w:rPr>
          <w:color w:val="000000" w:themeColor="text1"/>
        </w:rPr>
      </w:pPr>
    </w:p>
    <w:p w:rsidR="009D1225" w:rsidRPr="00162B40" w:rsidRDefault="00E51056" w:rsidP="0093681F">
      <w:pPr>
        <w:spacing w:line="288" w:lineRule="auto"/>
        <w:jc w:val="both"/>
        <w:rPr>
          <w:color w:val="000000" w:themeColor="text1"/>
        </w:rPr>
      </w:pPr>
      <w:r w:rsidRPr="00162B40">
        <w:rPr>
          <w:b/>
          <w:color w:val="000000" w:themeColor="text1"/>
        </w:rPr>
        <w:t>III</w:t>
      </w:r>
      <w:r w:rsidR="009D1225" w:rsidRPr="00162B40">
        <w:rPr>
          <w:b/>
          <w:color w:val="000000" w:themeColor="text1"/>
        </w:rPr>
        <w:t xml:space="preserve">. </w:t>
      </w:r>
      <w:r w:rsidR="00E11A30" w:rsidRPr="00162B40">
        <w:rPr>
          <w:b/>
          <w:color w:val="000000" w:themeColor="text1"/>
        </w:rPr>
        <w:t>TỔ CHỨC THỰC HIỆN</w:t>
      </w:r>
      <w:r w:rsidR="00A52760" w:rsidRPr="00162B40">
        <w:rPr>
          <w:b/>
          <w:color w:val="000000" w:themeColor="text1"/>
        </w:rPr>
        <w:t xml:space="preserve">: </w:t>
      </w:r>
    </w:p>
    <w:p w:rsidR="00A81D47" w:rsidRPr="00162B40" w:rsidRDefault="004C2239" w:rsidP="00E534EB">
      <w:pPr>
        <w:spacing w:line="288" w:lineRule="auto"/>
        <w:ind w:firstLine="284"/>
        <w:jc w:val="both"/>
        <w:rPr>
          <w:b/>
          <w:color w:val="000000" w:themeColor="text1"/>
        </w:rPr>
      </w:pPr>
      <w:r>
        <w:rPr>
          <w:b/>
          <w:color w:val="000000" w:themeColor="text1"/>
        </w:rPr>
        <w:t>1. Cấp trường</w:t>
      </w:r>
      <w:r w:rsidR="005023C9" w:rsidRPr="00162B40">
        <w:rPr>
          <w:b/>
          <w:color w:val="000000" w:themeColor="text1"/>
        </w:rPr>
        <w:t xml:space="preserve">: </w:t>
      </w:r>
    </w:p>
    <w:p w:rsidR="008669CC" w:rsidRDefault="00B15C35" w:rsidP="00E534EB">
      <w:pPr>
        <w:spacing w:line="288" w:lineRule="auto"/>
        <w:ind w:firstLine="567"/>
        <w:jc w:val="both"/>
        <w:rPr>
          <w:b/>
          <w:bCs/>
          <w:i/>
          <w:color w:val="000000" w:themeColor="text1"/>
          <w:sz w:val="10"/>
          <w:szCs w:val="10"/>
        </w:rPr>
      </w:pPr>
      <w:r w:rsidRPr="00162B40">
        <w:rPr>
          <w:b/>
          <w:bCs/>
          <w:i/>
          <w:color w:val="000000" w:themeColor="text1"/>
        </w:rPr>
        <w:t>1.</w:t>
      </w:r>
      <w:r w:rsidR="00F6646F">
        <w:rPr>
          <w:b/>
          <w:bCs/>
          <w:i/>
          <w:color w:val="000000" w:themeColor="text1"/>
        </w:rPr>
        <w:t>1</w:t>
      </w:r>
      <w:r w:rsidRPr="00162B40">
        <w:rPr>
          <w:b/>
          <w:bCs/>
          <w:i/>
          <w:color w:val="000000" w:themeColor="text1"/>
        </w:rPr>
        <w:t>.</w:t>
      </w:r>
      <w:r w:rsidR="004C2239">
        <w:rPr>
          <w:bCs/>
          <w:color w:val="000000" w:themeColor="text1"/>
        </w:rPr>
        <w:t xml:space="preserve"> Ban Tuyên giáo </w:t>
      </w:r>
      <w:r w:rsidRPr="00162B40">
        <w:rPr>
          <w:bCs/>
          <w:color w:val="000000" w:themeColor="text1"/>
        </w:rPr>
        <w:t>Đoàn</w:t>
      </w:r>
      <w:r w:rsidR="004C2239">
        <w:rPr>
          <w:bCs/>
          <w:color w:val="000000" w:themeColor="text1"/>
        </w:rPr>
        <w:t xml:space="preserve"> trường</w:t>
      </w:r>
      <w:r w:rsidRPr="00162B40">
        <w:rPr>
          <w:bCs/>
          <w:color w:val="000000" w:themeColor="text1"/>
        </w:rPr>
        <w:t>:</w:t>
      </w:r>
      <w:r w:rsidR="00A9160C" w:rsidRPr="00162B40">
        <w:rPr>
          <w:bCs/>
          <w:color w:val="000000" w:themeColor="text1"/>
        </w:rPr>
        <w:t xml:space="preserve"> </w:t>
      </w:r>
      <w:r w:rsidRPr="00162B40">
        <w:rPr>
          <w:bCs/>
          <w:color w:val="000000" w:themeColor="text1"/>
        </w:rPr>
        <w:t xml:space="preserve">Là bộ phận Thường trực </w:t>
      </w:r>
      <w:r w:rsidR="00653C5F">
        <w:rPr>
          <w:bCs/>
          <w:color w:val="000000" w:themeColor="text1"/>
        </w:rPr>
        <w:t xml:space="preserve">tham mưu tổ chức các hoạt động kỷ niệm </w:t>
      </w:r>
      <w:r w:rsidR="00653C5F">
        <w:rPr>
          <w:color w:val="000000" w:themeColor="text1"/>
        </w:rPr>
        <w:t xml:space="preserve">50 năm thực hiện Di chúc của Chủ tịch Hồ Chí Minh; </w:t>
      </w:r>
      <w:r w:rsidRPr="00162B40">
        <w:rPr>
          <w:bCs/>
          <w:color w:val="000000" w:themeColor="text1"/>
        </w:rPr>
        <w:t xml:space="preserve">phối hợp với các đơn vị có liên </w:t>
      </w:r>
      <w:r w:rsidR="004C2239">
        <w:rPr>
          <w:bCs/>
          <w:color w:val="000000" w:themeColor="text1"/>
        </w:rPr>
        <w:t xml:space="preserve">quan </w:t>
      </w:r>
      <w:r w:rsidR="008126F1">
        <w:rPr>
          <w:bCs/>
          <w:color w:val="000000" w:themeColor="text1"/>
        </w:rPr>
        <w:t>triển kha</w:t>
      </w:r>
      <w:r w:rsidR="00881490">
        <w:rPr>
          <w:bCs/>
          <w:color w:val="000000" w:themeColor="text1"/>
        </w:rPr>
        <w:t>i</w:t>
      </w:r>
      <w:r w:rsidRPr="00162B40">
        <w:rPr>
          <w:bCs/>
          <w:color w:val="000000" w:themeColor="text1"/>
        </w:rPr>
        <w:t xml:space="preserve"> thực hiện </w:t>
      </w:r>
      <w:r w:rsidR="008669CC" w:rsidRPr="00162B40">
        <w:rPr>
          <w:bCs/>
          <w:color w:val="000000" w:themeColor="text1"/>
        </w:rPr>
        <w:t xml:space="preserve">hiệu quả </w:t>
      </w:r>
      <w:r w:rsidRPr="00162B40">
        <w:rPr>
          <w:bCs/>
          <w:color w:val="000000" w:themeColor="text1"/>
        </w:rPr>
        <w:t xml:space="preserve">các nội dung </w:t>
      </w:r>
      <w:proofErr w:type="gramStart"/>
      <w:r w:rsidRPr="00162B40">
        <w:rPr>
          <w:bCs/>
          <w:color w:val="000000" w:themeColor="text1"/>
        </w:rPr>
        <w:t>theo</w:t>
      </w:r>
      <w:proofErr w:type="gramEnd"/>
      <w:r w:rsidRPr="00162B40">
        <w:rPr>
          <w:bCs/>
          <w:color w:val="000000" w:themeColor="text1"/>
        </w:rPr>
        <w:t xml:space="preserve"> kế hoạch đã đề ra.</w:t>
      </w:r>
    </w:p>
    <w:p w:rsidR="008C4D8E" w:rsidRPr="008C4D8E" w:rsidRDefault="008C4D8E" w:rsidP="00E534EB">
      <w:pPr>
        <w:spacing w:line="288" w:lineRule="auto"/>
        <w:ind w:firstLine="567"/>
        <w:jc w:val="both"/>
        <w:rPr>
          <w:color w:val="000000" w:themeColor="text1"/>
        </w:rPr>
      </w:pPr>
      <w:r w:rsidRPr="00BF6E7C">
        <w:rPr>
          <w:b/>
          <w:i/>
          <w:color w:val="000000" w:themeColor="text1"/>
        </w:rPr>
        <w:t>1.</w:t>
      </w:r>
      <w:r w:rsidR="008126F1">
        <w:rPr>
          <w:b/>
          <w:i/>
          <w:color w:val="000000" w:themeColor="text1"/>
        </w:rPr>
        <w:t>2</w:t>
      </w:r>
      <w:r w:rsidRPr="00BF6E7C">
        <w:rPr>
          <w:b/>
          <w:i/>
          <w:color w:val="000000" w:themeColor="text1"/>
        </w:rPr>
        <w:t xml:space="preserve">. </w:t>
      </w:r>
      <w:r w:rsidR="004C2239">
        <w:rPr>
          <w:color w:val="000000" w:themeColor="text1"/>
        </w:rPr>
        <w:t xml:space="preserve">Các Ban – Văn phòng </w:t>
      </w:r>
      <w:r w:rsidRPr="00BF6E7C">
        <w:rPr>
          <w:color w:val="000000" w:themeColor="text1"/>
        </w:rPr>
        <w:t>Đoàn</w:t>
      </w:r>
      <w:r w:rsidR="004C2239">
        <w:rPr>
          <w:color w:val="000000" w:themeColor="text1"/>
        </w:rPr>
        <w:t xml:space="preserve"> trường</w:t>
      </w:r>
      <w:r w:rsidRPr="00BF6E7C">
        <w:rPr>
          <w:color w:val="000000" w:themeColor="text1"/>
        </w:rPr>
        <w:t>: Tham gia định hướng các nội dung</w:t>
      </w:r>
      <w:r w:rsidR="008126F1">
        <w:rPr>
          <w:color w:val="000000" w:themeColor="text1"/>
        </w:rPr>
        <w:t xml:space="preserve"> đợt</w:t>
      </w:r>
      <w:r w:rsidRPr="00BF6E7C">
        <w:rPr>
          <w:color w:val="000000" w:themeColor="text1"/>
        </w:rPr>
        <w:t xml:space="preserve"> </w:t>
      </w:r>
      <w:r w:rsidR="008126F1">
        <w:rPr>
          <w:bCs/>
          <w:color w:val="000000" w:themeColor="text1"/>
        </w:rPr>
        <w:t xml:space="preserve">hoạt động kỷ niệm </w:t>
      </w:r>
      <w:r w:rsidR="008126F1">
        <w:rPr>
          <w:color w:val="000000" w:themeColor="text1"/>
        </w:rPr>
        <w:t>50 năm thực hiện Di chúc của Chủ tịch Hồ Chí Minh</w:t>
      </w:r>
      <w:r w:rsidR="008126F1" w:rsidRPr="00BF6E7C">
        <w:rPr>
          <w:color w:val="000000" w:themeColor="text1"/>
        </w:rPr>
        <w:t xml:space="preserve"> </w:t>
      </w:r>
      <w:r w:rsidRPr="00BF6E7C">
        <w:rPr>
          <w:color w:val="000000" w:themeColor="text1"/>
        </w:rPr>
        <w:t>cho các cơ sở Đoàn trực thuộc trong</w:t>
      </w:r>
      <w:r w:rsidR="006255B1" w:rsidRPr="00BF6E7C">
        <w:rPr>
          <w:color w:val="000000" w:themeColor="text1"/>
        </w:rPr>
        <w:t xml:space="preserve"> </w:t>
      </w:r>
      <w:r w:rsidR="008126F1">
        <w:rPr>
          <w:color w:val="000000" w:themeColor="text1"/>
        </w:rPr>
        <w:t>các buổi họp giao ban</w:t>
      </w:r>
      <w:r w:rsidR="00D37372">
        <w:rPr>
          <w:color w:val="000000" w:themeColor="text1"/>
        </w:rPr>
        <w:t xml:space="preserve">. </w:t>
      </w:r>
      <w:proofErr w:type="gramStart"/>
      <w:r w:rsidRPr="00BF6E7C">
        <w:rPr>
          <w:color w:val="000000" w:themeColor="text1"/>
        </w:rPr>
        <w:t xml:space="preserve">Thường xuyên kiểm tra, giám sát, đánh giá kết quả </w:t>
      </w:r>
      <w:r w:rsidR="008126F1">
        <w:rPr>
          <w:color w:val="000000" w:themeColor="text1"/>
        </w:rPr>
        <w:t>hoạt động</w:t>
      </w:r>
      <w:r w:rsidR="007F4489">
        <w:rPr>
          <w:color w:val="000000" w:themeColor="text1"/>
        </w:rPr>
        <w:t xml:space="preserve"> của các cơ sở</w:t>
      </w:r>
      <w:r w:rsidRPr="00BF6E7C">
        <w:rPr>
          <w:color w:val="000000" w:themeColor="text1"/>
        </w:rPr>
        <w:t>.</w:t>
      </w:r>
      <w:proofErr w:type="gramEnd"/>
    </w:p>
    <w:p w:rsidR="00B15C35" w:rsidRDefault="008C47B2" w:rsidP="00E534EB">
      <w:pPr>
        <w:spacing w:line="288" w:lineRule="auto"/>
        <w:ind w:firstLine="567"/>
        <w:jc w:val="both"/>
        <w:rPr>
          <w:color w:val="000000" w:themeColor="text1"/>
        </w:rPr>
      </w:pPr>
      <w:r w:rsidRPr="00162B40">
        <w:rPr>
          <w:b/>
          <w:i/>
          <w:color w:val="000000" w:themeColor="text1"/>
        </w:rPr>
        <w:lastRenderedPageBreak/>
        <w:t>1.</w:t>
      </w:r>
      <w:r w:rsidR="008126F1">
        <w:rPr>
          <w:b/>
          <w:i/>
          <w:color w:val="000000" w:themeColor="text1"/>
        </w:rPr>
        <w:t>3</w:t>
      </w:r>
      <w:r w:rsidR="00D63220" w:rsidRPr="00162B40">
        <w:rPr>
          <w:b/>
          <w:i/>
          <w:color w:val="000000" w:themeColor="text1"/>
        </w:rPr>
        <w:t>.</w:t>
      </w:r>
      <w:r w:rsidR="00A9160C" w:rsidRPr="00162B40">
        <w:rPr>
          <w:b/>
          <w:i/>
          <w:color w:val="000000" w:themeColor="text1"/>
        </w:rPr>
        <w:t xml:space="preserve"> </w:t>
      </w:r>
      <w:r w:rsidR="00D37372">
        <w:rPr>
          <w:color w:val="000000" w:themeColor="text1"/>
        </w:rPr>
        <w:t xml:space="preserve">Hội </w:t>
      </w:r>
      <w:r w:rsidR="00D63220" w:rsidRPr="00162B40">
        <w:rPr>
          <w:color w:val="000000" w:themeColor="text1"/>
        </w:rPr>
        <w:t xml:space="preserve">Sinh viên </w:t>
      </w:r>
      <w:r w:rsidR="00D37372">
        <w:rPr>
          <w:color w:val="000000" w:themeColor="text1"/>
        </w:rPr>
        <w:t>trường</w:t>
      </w:r>
      <w:r w:rsidR="008126F1">
        <w:rPr>
          <w:color w:val="000000" w:themeColor="text1"/>
        </w:rPr>
        <w:t>: T</w:t>
      </w:r>
      <w:r w:rsidR="00D63220" w:rsidRPr="00162B40">
        <w:rPr>
          <w:color w:val="000000" w:themeColor="text1"/>
        </w:rPr>
        <w:t>ăng cường công tác tuyên truyền và tổ chức các hoạt động</w:t>
      </w:r>
      <w:r w:rsidR="00A31998">
        <w:rPr>
          <w:color w:val="000000" w:themeColor="text1"/>
        </w:rPr>
        <w:t xml:space="preserve"> kỷ niệm</w:t>
      </w:r>
      <w:r w:rsidR="00D63220" w:rsidRPr="00162B40">
        <w:rPr>
          <w:color w:val="000000" w:themeColor="text1"/>
        </w:rPr>
        <w:t xml:space="preserve"> </w:t>
      </w:r>
      <w:r w:rsidR="008126F1">
        <w:rPr>
          <w:color w:val="000000" w:themeColor="text1"/>
        </w:rPr>
        <w:t xml:space="preserve">50 năm thực hiện Di chúc của Chủ tịch Hồ Chí Minh trong hội viên, sinh viên trường. </w:t>
      </w:r>
    </w:p>
    <w:p w:rsidR="00F6646F" w:rsidRDefault="00F6646F" w:rsidP="0093681F">
      <w:pPr>
        <w:spacing w:line="288" w:lineRule="auto"/>
        <w:ind w:firstLine="720"/>
        <w:jc w:val="both"/>
        <w:rPr>
          <w:color w:val="000000" w:themeColor="text1"/>
        </w:rPr>
      </w:pPr>
    </w:p>
    <w:p w:rsidR="00C31422" w:rsidRPr="00E534EB" w:rsidRDefault="00F04FD9" w:rsidP="00E534EB">
      <w:pPr>
        <w:spacing w:line="288" w:lineRule="auto"/>
        <w:ind w:firstLine="284"/>
        <w:jc w:val="both"/>
        <w:rPr>
          <w:color w:val="000000" w:themeColor="text1"/>
          <w:spacing w:val="-6"/>
        </w:rPr>
      </w:pPr>
      <w:r w:rsidRPr="009D226D">
        <w:rPr>
          <w:rFonts w:ascii="Times New Roman Bold" w:hAnsi="Times New Roman Bold"/>
          <w:b/>
          <w:color w:val="000000" w:themeColor="text1"/>
          <w:spacing w:val="-6"/>
        </w:rPr>
        <w:t xml:space="preserve">2. </w:t>
      </w:r>
      <w:r w:rsidR="008B0A17" w:rsidRPr="009D226D">
        <w:rPr>
          <w:rFonts w:ascii="Times New Roman Bold" w:hAnsi="Times New Roman Bold"/>
          <w:b/>
          <w:color w:val="000000" w:themeColor="text1"/>
          <w:spacing w:val="-6"/>
        </w:rPr>
        <w:t>Đoàn cơ sở:</w:t>
      </w:r>
      <w:r w:rsidR="00A31998" w:rsidRPr="002A401F">
        <w:t xml:space="preserve"> </w:t>
      </w:r>
      <w:r w:rsidR="00A31998">
        <w:t xml:space="preserve">Báo cáo kết quả tổ chức thực hiện </w:t>
      </w:r>
      <w:r w:rsidR="00A20C6E">
        <w:t xml:space="preserve">từng tháng </w:t>
      </w:r>
      <w:r w:rsidR="00A31998">
        <w:t xml:space="preserve">về Ban Tuyên giáo Đoàn trường tổng hợp </w:t>
      </w:r>
      <w:r w:rsidR="00A31998" w:rsidRPr="00A31998">
        <w:t xml:space="preserve">(lồng ghép trong Báo cáo </w:t>
      </w:r>
      <w:r w:rsidR="00A20C6E">
        <w:t>từng tháng</w:t>
      </w:r>
      <w:r w:rsidR="00A31998" w:rsidRPr="00A31998">
        <w:t>)</w:t>
      </w:r>
      <w:r w:rsidR="00A31998">
        <w:t xml:space="preserve"> và </w:t>
      </w:r>
      <w:r w:rsidR="00A31998" w:rsidRPr="00A31998">
        <w:t xml:space="preserve">Báo cáo tổng kết đợt hoạt động </w:t>
      </w:r>
      <w:r w:rsidR="00A31998" w:rsidRPr="00A31998">
        <w:rPr>
          <w:color w:val="000000" w:themeColor="text1"/>
        </w:rPr>
        <w:t>kỷ niệm 50 năm thực hiện Di chúc của Chủ tịch Hồ Chí Minh</w:t>
      </w:r>
      <w:r w:rsidR="00A31998">
        <w:rPr>
          <w:b/>
          <w:i/>
          <w:color w:val="000000" w:themeColor="text1"/>
        </w:rPr>
        <w:t xml:space="preserve"> </w:t>
      </w:r>
      <w:r w:rsidR="00A31998" w:rsidRPr="00E534EB">
        <w:rPr>
          <w:b/>
          <w:color w:val="000000" w:themeColor="text1"/>
        </w:rPr>
        <w:t>trước ngày 10/8/2019</w:t>
      </w:r>
    </w:p>
    <w:p w:rsidR="00E534EB" w:rsidRDefault="00E534EB" w:rsidP="00A31998">
      <w:pPr>
        <w:spacing w:line="288" w:lineRule="auto"/>
        <w:ind w:firstLine="567"/>
        <w:contextualSpacing/>
        <w:jc w:val="both"/>
        <w:rPr>
          <w:b/>
          <w:color w:val="000000" w:themeColor="text1"/>
        </w:rPr>
      </w:pPr>
    </w:p>
    <w:p w:rsidR="00E534EB" w:rsidRDefault="00E534EB" w:rsidP="00E534EB">
      <w:pPr>
        <w:spacing w:line="288" w:lineRule="auto"/>
        <w:contextualSpacing/>
        <w:jc w:val="both"/>
        <w:rPr>
          <w:b/>
          <w:color w:val="000000" w:themeColor="text1"/>
        </w:rPr>
      </w:pPr>
      <w:r>
        <w:rPr>
          <w:b/>
          <w:color w:val="000000" w:themeColor="text1"/>
        </w:rPr>
        <w:t>IV. TIẾN ĐỘ THỰC HIỆN:</w:t>
      </w:r>
    </w:p>
    <w:p w:rsidR="00E534EB" w:rsidRDefault="00E534EB" w:rsidP="00E534EB">
      <w:pPr>
        <w:spacing w:line="288" w:lineRule="auto"/>
        <w:ind w:firstLine="567"/>
        <w:contextualSpacing/>
        <w:jc w:val="both"/>
        <w:rPr>
          <w:color w:val="000000" w:themeColor="text1"/>
        </w:rPr>
      </w:pPr>
      <w:r w:rsidRPr="00E534EB">
        <w:rPr>
          <w:color w:val="000000" w:themeColor="text1"/>
        </w:rPr>
        <w:t xml:space="preserve">- </w:t>
      </w:r>
      <w:r>
        <w:rPr>
          <w:color w:val="000000" w:themeColor="text1"/>
        </w:rPr>
        <w:t>Từ ngày 21 đến ngày 28/02/2019: Tham mưu, trình xin ý kiến Ban Thường vụ Đoàn trường</w:t>
      </w:r>
      <w:r w:rsidR="00A20C6E">
        <w:rPr>
          <w:color w:val="000000" w:themeColor="text1"/>
        </w:rPr>
        <w:t>.</w:t>
      </w:r>
    </w:p>
    <w:p w:rsidR="00E534EB" w:rsidRDefault="00E534EB" w:rsidP="00E534EB">
      <w:pPr>
        <w:spacing w:line="288" w:lineRule="auto"/>
        <w:ind w:firstLine="567"/>
        <w:contextualSpacing/>
        <w:jc w:val="both"/>
        <w:rPr>
          <w:color w:val="000000" w:themeColor="text1"/>
        </w:rPr>
      </w:pPr>
      <w:r>
        <w:rPr>
          <w:color w:val="000000" w:themeColor="text1"/>
        </w:rPr>
        <w:t>- Ngày 04/3/2019: Ban hành kế hoạch, triển khai cho các cơ sở Đoàn.</w:t>
      </w:r>
    </w:p>
    <w:p w:rsidR="00E534EB" w:rsidRDefault="00E534EB" w:rsidP="00E534EB">
      <w:pPr>
        <w:spacing w:line="288" w:lineRule="auto"/>
        <w:ind w:firstLine="567"/>
        <w:contextualSpacing/>
        <w:jc w:val="both"/>
        <w:rPr>
          <w:color w:val="000000" w:themeColor="text1"/>
        </w:rPr>
      </w:pPr>
      <w:r>
        <w:rPr>
          <w:color w:val="000000" w:themeColor="text1"/>
        </w:rPr>
        <w:t>- Từ ngày 04/3/2019 đến hết tháng 9/2019: Triển khai thực hiện kế hoạch.</w:t>
      </w:r>
    </w:p>
    <w:p w:rsidR="00E534EB" w:rsidRPr="00E534EB" w:rsidRDefault="00E534EB" w:rsidP="00E534EB">
      <w:pPr>
        <w:spacing w:line="288" w:lineRule="auto"/>
        <w:ind w:firstLine="567"/>
        <w:contextualSpacing/>
        <w:jc w:val="both"/>
        <w:rPr>
          <w:color w:val="000000" w:themeColor="text1"/>
        </w:rPr>
      </w:pPr>
      <w:r>
        <w:rPr>
          <w:color w:val="000000" w:themeColor="text1"/>
        </w:rPr>
        <w:t>- Tháng 10/2019: Tổng kết đợt hoạt động kỷ niệm.</w:t>
      </w:r>
    </w:p>
    <w:p w:rsidR="00E534EB" w:rsidRPr="00E534EB" w:rsidRDefault="00E534EB" w:rsidP="00A31998">
      <w:pPr>
        <w:spacing w:line="288" w:lineRule="auto"/>
        <w:ind w:firstLine="567"/>
        <w:contextualSpacing/>
        <w:jc w:val="both"/>
        <w:rPr>
          <w:b/>
          <w:color w:val="000000" w:themeColor="text1"/>
        </w:rPr>
      </w:pPr>
    </w:p>
    <w:p w:rsidR="00C31422" w:rsidRPr="00162B40" w:rsidRDefault="00D37372" w:rsidP="00E534EB">
      <w:pPr>
        <w:spacing w:line="288" w:lineRule="auto"/>
        <w:ind w:firstLine="567"/>
        <w:jc w:val="both"/>
        <w:rPr>
          <w:color w:val="000000" w:themeColor="text1"/>
        </w:rPr>
      </w:pPr>
      <w:proofErr w:type="gramStart"/>
      <w:r>
        <w:rPr>
          <w:color w:val="000000" w:themeColor="text1"/>
        </w:rPr>
        <w:t>Trên đây là kế hoạch</w:t>
      </w:r>
      <w:r w:rsidR="00C31422" w:rsidRPr="00541E4D">
        <w:rPr>
          <w:color w:val="000000" w:themeColor="text1"/>
        </w:rPr>
        <w:t xml:space="preserve"> </w:t>
      </w:r>
      <w:r w:rsidR="00E534EB">
        <w:rPr>
          <w:color w:val="000000" w:themeColor="text1"/>
        </w:rPr>
        <w:t xml:space="preserve">tổ chức các hoạt động </w:t>
      </w:r>
      <w:r w:rsidR="00E534EB" w:rsidRPr="00E534EB">
        <w:rPr>
          <w:rFonts w:eastAsiaTheme="minorEastAsia"/>
          <w:color w:val="000000" w:themeColor="text1"/>
        </w:rPr>
        <w:t>kỷ niệm 50 năm thực hiện Di chúc Chủ tịch Hồ Chí Minh</w:t>
      </w:r>
      <w:r w:rsidR="00E534EB" w:rsidRPr="00E534EB">
        <w:rPr>
          <w:color w:val="000000" w:themeColor="text1"/>
          <w:sz w:val="32"/>
        </w:rPr>
        <w:t xml:space="preserve"> </w:t>
      </w:r>
      <w:r w:rsidR="00E534EB" w:rsidRPr="00E534EB">
        <w:rPr>
          <w:rFonts w:eastAsiaTheme="minorEastAsia"/>
          <w:color w:val="000000" w:themeColor="text1"/>
        </w:rPr>
        <w:t xml:space="preserve">(1969 – 2019) </w:t>
      </w:r>
      <w:r w:rsidR="00B805C9">
        <w:rPr>
          <w:rFonts w:eastAsiaTheme="minorEastAsia"/>
          <w:color w:val="000000" w:themeColor="text1"/>
        </w:rPr>
        <w:t>của Đoàn trường</w:t>
      </w:r>
      <w:r>
        <w:rPr>
          <w:color w:val="000000" w:themeColor="text1"/>
        </w:rPr>
        <w:t xml:space="preserve"> Đại học Sài Gòn.</w:t>
      </w:r>
      <w:proofErr w:type="gramEnd"/>
      <w:r>
        <w:rPr>
          <w:color w:val="000000" w:themeColor="text1"/>
        </w:rPr>
        <w:t xml:space="preserve"> </w:t>
      </w:r>
      <w:r w:rsidR="00C31422" w:rsidRPr="00541E4D">
        <w:rPr>
          <w:color w:val="000000" w:themeColor="text1"/>
        </w:rPr>
        <w:t xml:space="preserve">Ban Thường vụ Đoàn </w:t>
      </w:r>
      <w:r>
        <w:rPr>
          <w:color w:val="000000" w:themeColor="text1"/>
        </w:rPr>
        <w:t xml:space="preserve">trường đề nghị </w:t>
      </w:r>
      <w:r w:rsidR="00C31422" w:rsidRPr="00541E4D">
        <w:rPr>
          <w:color w:val="000000" w:themeColor="text1"/>
        </w:rPr>
        <w:t xml:space="preserve">các Ban – Văn phòng Đoàn </w:t>
      </w:r>
      <w:r>
        <w:rPr>
          <w:color w:val="000000" w:themeColor="text1"/>
        </w:rPr>
        <w:t>trường</w:t>
      </w:r>
      <w:r w:rsidR="00A20C6E">
        <w:rPr>
          <w:color w:val="000000" w:themeColor="text1"/>
        </w:rPr>
        <w:t>,</w:t>
      </w:r>
      <w:r w:rsidR="00A20C6E" w:rsidRPr="00A20C6E">
        <w:rPr>
          <w:color w:val="000000" w:themeColor="text1"/>
        </w:rPr>
        <w:t xml:space="preserve"> </w:t>
      </w:r>
      <w:r w:rsidR="00A20C6E">
        <w:rPr>
          <w:color w:val="000000" w:themeColor="text1"/>
        </w:rPr>
        <w:t>các cơ sở Đoàn</w:t>
      </w:r>
      <w:r>
        <w:rPr>
          <w:color w:val="000000" w:themeColor="text1"/>
        </w:rPr>
        <w:t xml:space="preserve"> </w:t>
      </w:r>
      <w:r w:rsidR="00C31422" w:rsidRPr="00541E4D">
        <w:rPr>
          <w:color w:val="000000" w:themeColor="text1"/>
        </w:rPr>
        <w:t>thực hiện nghiêm túc, hiệu quả.</w:t>
      </w:r>
      <w:r w:rsidR="00C31422">
        <w:rPr>
          <w:color w:val="000000" w:themeColor="text1"/>
        </w:rPr>
        <w:t xml:space="preserve"> </w:t>
      </w:r>
    </w:p>
    <w:p w:rsidR="005645F3" w:rsidRPr="00162B40" w:rsidRDefault="005645F3" w:rsidP="0093681F">
      <w:pPr>
        <w:spacing w:line="288" w:lineRule="auto"/>
        <w:ind w:firstLine="720"/>
        <w:jc w:val="both"/>
        <w:rPr>
          <w:color w:val="000000" w:themeColor="text1"/>
        </w:rPr>
      </w:pPr>
    </w:p>
    <w:tbl>
      <w:tblPr>
        <w:tblW w:w="9668" w:type="dxa"/>
        <w:tblInd w:w="-110" w:type="dxa"/>
        <w:tblLook w:val="0000" w:firstRow="0" w:lastRow="0" w:firstColumn="0" w:lastColumn="0" w:noHBand="0" w:noVBand="0"/>
      </w:tblPr>
      <w:tblGrid>
        <w:gridCol w:w="3938"/>
        <w:gridCol w:w="5730"/>
      </w:tblGrid>
      <w:tr w:rsidR="00162B40" w:rsidRPr="00162B40" w:rsidTr="00D37372">
        <w:tc>
          <w:tcPr>
            <w:tcW w:w="3938" w:type="dxa"/>
          </w:tcPr>
          <w:p w:rsidR="00826C64" w:rsidRPr="00162B40" w:rsidRDefault="00A20C6E" w:rsidP="00ED0EB5">
            <w:pPr>
              <w:spacing w:line="288" w:lineRule="auto"/>
              <w:jc w:val="center"/>
              <w:rPr>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14:anchorId="2A0EE4E4" wp14:editId="186FD7C5">
                      <wp:simplePos x="0" y="0"/>
                      <wp:positionH relativeFrom="column">
                        <wp:posOffset>796</wp:posOffset>
                      </wp:positionH>
                      <wp:positionV relativeFrom="paragraph">
                        <wp:posOffset>213995</wp:posOffset>
                      </wp:positionV>
                      <wp:extent cx="2961005" cy="12287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228725"/>
                              </a:xfrm>
                              <a:prstGeom prst="rect">
                                <a:avLst/>
                              </a:prstGeom>
                              <a:solidFill>
                                <a:srgbClr val="FFFFFF"/>
                              </a:solidFill>
                              <a:ln w="9525">
                                <a:solidFill>
                                  <a:srgbClr val="FFFFFF"/>
                                </a:solidFill>
                                <a:miter lim="800000"/>
                                <a:headEnd/>
                                <a:tailEnd/>
                              </a:ln>
                            </wps:spPr>
                            <wps:txbx>
                              <w:txbxContent>
                                <w:p w:rsidR="005A5151" w:rsidRPr="00800FA4" w:rsidRDefault="005A5151" w:rsidP="00B66414">
                                  <w:pPr>
                                    <w:jc w:val="both"/>
                                    <w:rPr>
                                      <w:b/>
                                      <w:bCs/>
                                      <w:color w:val="000000"/>
                                      <w:sz w:val="24"/>
                                      <w:szCs w:val="24"/>
                                      <w:lang w:val="nb-NO"/>
                                    </w:rPr>
                                  </w:pPr>
                                  <w:r w:rsidRPr="00800FA4">
                                    <w:rPr>
                                      <w:b/>
                                      <w:bCs/>
                                      <w:color w:val="000000"/>
                                      <w:sz w:val="24"/>
                                      <w:szCs w:val="24"/>
                                      <w:lang w:val="nb-NO"/>
                                    </w:rPr>
                                    <w:t>Nơi nhận:</w:t>
                                  </w:r>
                                </w:p>
                                <w:p w:rsidR="005A5151" w:rsidRPr="00D37372" w:rsidRDefault="00D37372" w:rsidP="00FD29E4">
                                  <w:pPr>
                                    <w:jc w:val="both"/>
                                    <w:rPr>
                                      <w:iCs/>
                                      <w:color w:val="000000"/>
                                      <w:sz w:val="22"/>
                                      <w:szCs w:val="24"/>
                                      <w:lang w:val="nb-NO"/>
                                    </w:rPr>
                                  </w:pPr>
                                  <w:r>
                                    <w:rPr>
                                      <w:iCs/>
                                      <w:color w:val="000000"/>
                                      <w:sz w:val="22"/>
                                      <w:szCs w:val="24"/>
                                      <w:lang w:val="nb-NO"/>
                                    </w:rPr>
                                    <w:t>- Thành Đoàn</w:t>
                                  </w:r>
                                  <w:r w:rsidR="005A5151" w:rsidRPr="00F41192">
                                    <w:rPr>
                                      <w:iCs/>
                                      <w:color w:val="000000"/>
                                      <w:sz w:val="22"/>
                                      <w:szCs w:val="24"/>
                                      <w:lang w:val="nb-NO"/>
                                    </w:rPr>
                                    <w:t xml:space="preserve">: </w:t>
                                  </w:r>
                                  <w:r>
                                    <w:rPr>
                                      <w:iCs/>
                                      <w:color w:val="000000"/>
                                      <w:sz w:val="22"/>
                                      <w:szCs w:val="24"/>
                                      <w:lang w:val="nb-NO"/>
                                    </w:rPr>
                                    <w:t>B</w:t>
                                  </w:r>
                                  <w:r w:rsidR="00881490">
                                    <w:rPr>
                                      <w:iCs/>
                                      <w:color w:val="000000"/>
                                      <w:sz w:val="22"/>
                                      <w:szCs w:val="24"/>
                                      <w:lang w:val="nb-NO"/>
                                    </w:rPr>
                                    <w:t xml:space="preserve">an </w:t>
                                  </w:r>
                                  <w:r>
                                    <w:rPr>
                                      <w:iCs/>
                                      <w:color w:val="000000"/>
                                      <w:sz w:val="22"/>
                                      <w:szCs w:val="24"/>
                                      <w:lang w:val="nb-NO"/>
                                    </w:rPr>
                                    <w:t>TG</w:t>
                                  </w:r>
                                  <w:r w:rsidR="005A5151" w:rsidRPr="00F41192">
                                    <w:rPr>
                                      <w:iCs/>
                                      <w:color w:val="000000"/>
                                      <w:sz w:val="22"/>
                                      <w:szCs w:val="24"/>
                                      <w:lang w:val="nb-NO"/>
                                    </w:rPr>
                                    <w:t>,</w:t>
                                  </w:r>
                                  <w:r>
                                    <w:rPr>
                                      <w:iCs/>
                                      <w:color w:val="000000"/>
                                      <w:sz w:val="22"/>
                                      <w:szCs w:val="24"/>
                                      <w:lang w:val="nb-NO"/>
                                    </w:rPr>
                                    <w:t xml:space="preserve"> B</w:t>
                                  </w:r>
                                  <w:r w:rsidR="00881490">
                                    <w:rPr>
                                      <w:iCs/>
                                      <w:color w:val="000000"/>
                                      <w:sz w:val="22"/>
                                      <w:szCs w:val="24"/>
                                      <w:lang w:val="nb-NO"/>
                                    </w:rPr>
                                    <w:t xml:space="preserve">an </w:t>
                                  </w:r>
                                  <w:r>
                                    <w:rPr>
                                      <w:iCs/>
                                      <w:color w:val="000000"/>
                                      <w:sz w:val="22"/>
                                      <w:szCs w:val="24"/>
                                      <w:lang w:val="nb-NO"/>
                                    </w:rPr>
                                    <w:t>T</w:t>
                                  </w:r>
                                  <w:r w:rsidR="0093681F">
                                    <w:rPr>
                                      <w:iCs/>
                                      <w:color w:val="000000"/>
                                      <w:sz w:val="22"/>
                                      <w:szCs w:val="24"/>
                                      <w:lang w:val="nb-NO"/>
                                    </w:rPr>
                                    <w:t>C</w:t>
                                  </w:r>
                                  <w:r>
                                    <w:rPr>
                                      <w:iCs/>
                                      <w:color w:val="000000"/>
                                      <w:sz w:val="22"/>
                                      <w:szCs w:val="24"/>
                                      <w:lang w:val="nb-NO"/>
                                    </w:rPr>
                                    <w:t>, B</w:t>
                                  </w:r>
                                  <w:r w:rsidR="00881490">
                                    <w:rPr>
                                      <w:iCs/>
                                      <w:color w:val="000000"/>
                                      <w:sz w:val="22"/>
                                      <w:szCs w:val="24"/>
                                      <w:lang w:val="nb-NO"/>
                                    </w:rPr>
                                    <w:t>an</w:t>
                                  </w:r>
                                  <w:r w:rsidR="00A20C6E">
                                    <w:rPr>
                                      <w:iCs/>
                                      <w:color w:val="000000"/>
                                      <w:sz w:val="22"/>
                                      <w:szCs w:val="24"/>
                                      <w:lang w:val="nb-NO"/>
                                    </w:rPr>
                                    <w:t xml:space="preserve"> </w:t>
                                  </w:r>
                                  <w:bookmarkStart w:id="0" w:name="_GoBack"/>
                                  <w:bookmarkEnd w:id="0"/>
                                  <w:r>
                                    <w:rPr>
                                      <w:iCs/>
                                      <w:color w:val="000000"/>
                                      <w:sz w:val="22"/>
                                      <w:szCs w:val="24"/>
                                      <w:lang w:val="nb-NO"/>
                                    </w:rPr>
                                    <w:t>TNTH;</w:t>
                                  </w:r>
                                  <w:r w:rsidR="005A5151" w:rsidRPr="00F41192">
                                    <w:rPr>
                                      <w:iCs/>
                                      <w:color w:val="000000"/>
                                      <w:sz w:val="22"/>
                                      <w:szCs w:val="24"/>
                                      <w:lang w:val="nb-NO"/>
                                    </w:rPr>
                                    <w:t xml:space="preserve"> </w:t>
                                  </w:r>
                                </w:p>
                                <w:p w:rsidR="005A5151" w:rsidRPr="00F41192" w:rsidRDefault="005A5151" w:rsidP="00FD29E4">
                                  <w:pPr>
                                    <w:jc w:val="both"/>
                                    <w:rPr>
                                      <w:iCs/>
                                      <w:color w:val="000000"/>
                                      <w:sz w:val="22"/>
                                      <w:szCs w:val="24"/>
                                      <w:lang w:val="nb-NO"/>
                                    </w:rPr>
                                  </w:pPr>
                                  <w:r w:rsidRPr="00F41192">
                                    <w:rPr>
                                      <w:iCs/>
                                      <w:color w:val="000000"/>
                                      <w:sz w:val="22"/>
                                      <w:szCs w:val="24"/>
                                      <w:lang w:val="nb-NO"/>
                                    </w:rPr>
                                    <w:t xml:space="preserve">- </w:t>
                                  </w:r>
                                  <w:r w:rsidR="00D37372">
                                    <w:rPr>
                                      <w:iCs/>
                                      <w:color w:val="000000"/>
                                      <w:sz w:val="22"/>
                                      <w:szCs w:val="24"/>
                                      <w:lang w:val="nb-NO"/>
                                    </w:rPr>
                                    <w:t xml:space="preserve">Đảng ủy </w:t>
                                  </w:r>
                                  <w:r w:rsidR="009B22C2">
                                    <w:rPr>
                                      <w:iCs/>
                                      <w:color w:val="000000"/>
                                      <w:sz w:val="22"/>
                                      <w:szCs w:val="24"/>
                                      <w:lang w:val="nb-NO"/>
                                    </w:rPr>
                                    <w:t xml:space="preserve">– BGH </w:t>
                                  </w:r>
                                  <w:r w:rsidR="00D37372">
                                    <w:rPr>
                                      <w:iCs/>
                                      <w:color w:val="000000"/>
                                      <w:sz w:val="22"/>
                                      <w:szCs w:val="24"/>
                                      <w:lang w:val="nb-NO"/>
                                    </w:rPr>
                                    <w:t>trường;</w:t>
                                  </w:r>
                                </w:p>
                                <w:p w:rsidR="005A5151" w:rsidRDefault="005A5151" w:rsidP="00D37372">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xml:space="preserve">- </w:t>
                                  </w:r>
                                  <w:r w:rsidR="00D37372">
                                    <w:rPr>
                                      <w:rFonts w:ascii="Times New Roman" w:hAnsi="Times New Roman"/>
                                      <w:iCs/>
                                      <w:color w:val="000000"/>
                                      <w:sz w:val="22"/>
                                      <w:szCs w:val="24"/>
                                    </w:rPr>
                                    <w:t>Ban Chấp hành Đoàn trường;</w:t>
                                  </w:r>
                                </w:p>
                                <w:p w:rsidR="00D37372" w:rsidRPr="00F41192" w:rsidRDefault="00D37372" w:rsidP="00D37372">
                                  <w:pPr>
                                    <w:pStyle w:val="BodyTextIndent"/>
                                    <w:spacing w:line="240" w:lineRule="auto"/>
                                    <w:ind w:firstLine="0"/>
                                    <w:rPr>
                                      <w:rFonts w:ascii="Times New Roman" w:hAnsi="Times New Roman"/>
                                      <w:iCs/>
                                      <w:color w:val="000000"/>
                                      <w:sz w:val="22"/>
                                      <w:szCs w:val="24"/>
                                    </w:rPr>
                                  </w:pPr>
                                  <w:r>
                                    <w:rPr>
                                      <w:rFonts w:ascii="Times New Roman" w:hAnsi="Times New Roman"/>
                                      <w:iCs/>
                                      <w:color w:val="000000"/>
                                      <w:sz w:val="22"/>
                                      <w:szCs w:val="24"/>
                                    </w:rPr>
                                    <w:t>- Hội Sinh viên trường;</w:t>
                                  </w:r>
                                </w:p>
                                <w:p w:rsidR="005A5151" w:rsidRPr="00F41192"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Các cơ sở Đoàn;</w:t>
                                  </w:r>
                                </w:p>
                                <w:p w:rsidR="005A5151" w:rsidRPr="00F41192" w:rsidRDefault="00881490" w:rsidP="00FD29E4">
                                  <w:pPr>
                                    <w:jc w:val="both"/>
                                    <w:rPr>
                                      <w:sz w:val="22"/>
                                      <w:szCs w:val="24"/>
                                    </w:rPr>
                                  </w:pPr>
                                  <w:r>
                                    <w:rPr>
                                      <w:iCs/>
                                      <w:color w:val="000000"/>
                                      <w:sz w:val="22"/>
                                      <w:szCs w:val="24"/>
                                    </w:rPr>
                                    <w:t>- Lưu:</w:t>
                                  </w:r>
                                  <w:r w:rsidR="00D37372">
                                    <w:rPr>
                                      <w:iCs/>
                                      <w:color w:val="000000"/>
                                      <w:sz w:val="22"/>
                                      <w:szCs w:val="24"/>
                                    </w:rPr>
                                    <w:t>VP</w:t>
                                  </w:r>
                                  <w:r w:rsidR="005A5151" w:rsidRPr="00F41192">
                                    <w:rPr>
                                      <w:iCs/>
                                      <w:color w:val="000000"/>
                                      <w:sz w:val="22"/>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16.85pt;width:233.1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CuIwIAAFEEAAAOAAAAZHJzL2Uyb0RvYy54bWysVM1u2zAMvg/YOwi6L/5B0jZGnKJLl2FA&#10;1w1o9wCyLMfCJFGTlNjZ04+S0zTYbsV8EEiR+kh+JL26HbUiB+G8BFPTYpZTIgyHVppdTX88bz/c&#10;UOIDMy1TYERNj8LT2/X7d6vBVqKEHlQrHEEQ46vB1rQPwVZZ5nkvNPMzsMKgsQOnWUDV7bLWsQHR&#10;tcrKPL/KBnCtdcCF93h7PxnpOuF3neDhW9d5EYiqKeYW0unS2cQzW69YtXPM9pKf0mBvyEIzaTDo&#10;GeqeBUb2Tv4DpSV34KELMw46g66TXKQasJoi/6uap55ZkWpBcrw90+T/Hyx/PHx3RLbYO0oM09ii&#10;ZzEG8hFGUkZ2BusrdHqy6BZGvI6esVJvH4D/9MTApmdmJ+6cg6EXrMXsivgyu3g64fgI0gxfocUw&#10;bB8gAY2d0xEQySCIjl06njsTU+F4WS6vijxfUMLRVpTlzXW5SDFY9fLcOh8+C9AkCjV12PoEzw4P&#10;PsR0WPXiktIHJdutVCopbtdslCMHhmOyTd8J3V+6KUOGmi4XGPutEFoGnHcldU1v8vjFOKyKvH0y&#10;bZIDk2qSMWVlTkRG7iYWw9iM6BjZbaA9IqUOprnGPUShB/ebkgFnuqb+1545QYn6YrAty2I+j0uQ&#10;lPniukTFXVqaSwszHKFqGiiZxE2YFmdvndz1GGkaBAN32MpOJpJfszrljXObuD/tWFyMSz15vf4J&#10;1n8AAAD//wMAUEsDBBQABgAIAAAAIQC8VxGM3AAAAAcBAAAPAAAAZHJzL2Rvd25yZXYueG1sTI7B&#10;TsMwEETvSPzDapG4IOrgVmmVxqmqCsS5hQs3N94mEfE6id0m5etxT3AczejNyzeTbeFCg28cK3yZ&#10;JQjEpTMNVwo/P96eVwg+aDa6dUwKr+RxU9zf5TozbuQ9XQ6hgghhn2mFdQhdJoQva7Laz1xHHLuT&#10;G6wOMQ6VMIMeI9y2QiZJKqxuOD7UuqNdTeX34WwVuvH1ah31iXz6+rHvu22/P8leqceHabtGCDSF&#10;vzHe9KM6FtHp6M5sPLS3DEHhfL5EiO0iTRcIR4VSLiWKIhf//YtfAAAA//8DAFBLAQItABQABgAI&#10;AAAAIQC2gziS/gAAAOEBAAATAAAAAAAAAAAAAAAAAAAAAABbQ29udGVudF9UeXBlc10ueG1sUEsB&#10;Ai0AFAAGAAgAAAAhADj9If/WAAAAlAEAAAsAAAAAAAAAAAAAAAAALwEAAF9yZWxzLy5yZWxzUEsB&#10;Ai0AFAAGAAgAAAAhADFsgK4jAgAAUQQAAA4AAAAAAAAAAAAAAAAALgIAAGRycy9lMm9Eb2MueG1s&#10;UEsBAi0AFAAGAAgAAAAhALxXEYzcAAAABwEAAA8AAAAAAAAAAAAAAAAAfQQAAGRycy9kb3ducmV2&#10;LnhtbFBLBQYAAAAABAAEAPMAAACGBQAAAAA=&#10;" strokecolor="white">
                      <v:textbox>
                        <w:txbxContent>
                          <w:p w:rsidR="005A5151" w:rsidRPr="00800FA4" w:rsidRDefault="005A5151" w:rsidP="00B66414">
                            <w:pPr>
                              <w:jc w:val="both"/>
                              <w:rPr>
                                <w:b/>
                                <w:bCs/>
                                <w:color w:val="000000"/>
                                <w:sz w:val="24"/>
                                <w:szCs w:val="24"/>
                                <w:lang w:val="nb-NO"/>
                              </w:rPr>
                            </w:pPr>
                            <w:r w:rsidRPr="00800FA4">
                              <w:rPr>
                                <w:b/>
                                <w:bCs/>
                                <w:color w:val="000000"/>
                                <w:sz w:val="24"/>
                                <w:szCs w:val="24"/>
                                <w:lang w:val="nb-NO"/>
                              </w:rPr>
                              <w:t>Nơi nhận:</w:t>
                            </w:r>
                          </w:p>
                          <w:p w:rsidR="005A5151" w:rsidRPr="00D37372" w:rsidRDefault="00D37372" w:rsidP="00FD29E4">
                            <w:pPr>
                              <w:jc w:val="both"/>
                              <w:rPr>
                                <w:iCs/>
                                <w:color w:val="000000"/>
                                <w:sz w:val="22"/>
                                <w:szCs w:val="24"/>
                                <w:lang w:val="nb-NO"/>
                              </w:rPr>
                            </w:pPr>
                            <w:r>
                              <w:rPr>
                                <w:iCs/>
                                <w:color w:val="000000"/>
                                <w:sz w:val="22"/>
                                <w:szCs w:val="24"/>
                                <w:lang w:val="nb-NO"/>
                              </w:rPr>
                              <w:t>- Thành Đoàn</w:t>
                            </w:r>
                            <w:r w:rsidR="005A5151" w:rsidRPr="00F41192">
                              <w:rPr>
                                <w:iCs/>
                                <w:color w:val="000000"/>
                                <w:sz w:val="22"/>
                                <w:szCs w:val="24"/>
                                <w:lang w:val="nb-NO"/>
                              </w:rPr>
                              <w:t xml:space="preserve">: </w:t>
                            </w:r>
                            <w:r>
                              <w:rPr>
                                <w:iCs/>
                                <w:color w:val="000000"/>
                                <w:sz w:val="22"/>
                                <w:szCs w:val="24"/>
                                <w:lang w:val="nb-NO"/>
                              </w:rPr>
                              <w:t>B</w:t>
                            </w:r>
                            <w:r w:rsidR="00881490">
                              <w:rPr>
                                <w:iCs/>
                                <w:color w:val="000000"/>
                                <w:sz w:val="22"/>
                                <w:szCs w:val="24"/>
                                <w:lang w:val="nb-NO"/>
                              </w:rPr>
                              <w:t xml:space="preserve">an </w:t>
                            </w:r>
                            <w:r>
                              <w:rPr>
                                <w:iCs/>
                                <w:color w:val="000000"/>
                                <w:sz w:val="22"/>
                                <w:szCs w:val="24"/>
                                <w:lang w:val="nb-NO"/>
                              </w:rPr>
                              <w:t>TG</w:t>
                            </w:r>
                            <w:r w:rsidR="005A5151" w:rsidRPr="00F41192">
                              <w:rPr>
                                <w:iCs/>
                                <w:color w:val="000000"/>
                                <w:sz w:val="22"/>
                                <w:szCs w:val="24"/>
                                <w:lang w:val="nb-NO"/>
                              </w:rPr>
                              <w:t>,</w:t>
                            </w:r>
                            <w:r>
                              <w:rPr>
                                <w:iCs/>
                                <w:color w:val="000000"/>
                                <w:sz w:val="22"/>
                                <w:szCs w:val="24"/>
                                <w:lang w:val="nb-NO"/>
                              </w:rPr>
                              <w:t xml:space="preserve"> B</w:t>
                            </w:r>
                            <w:r w:rsidR="00881490">
                              <w:rPr>
                                <w:iCs/>
                                <w:color w:val="000000"/>
                                <w:sz w:val="22"/>
                                <w:szCs w:val="24"/>
                                <w:lang w:val="nb-NO"/>
                              </w:rPr>
                              <w:t xml:space="preserve">an </w:t>
                            </w:r>
                            <w:r>
                              <w:rPr>
                                <w:iCs/>
                                <w:color w:val="000000"/>
                                <w:sz w:val="22"/>
                                <w:szCs w:val="24"/>
                                <w:lang w:val="nb-NO"/>
                              </w:rPr>
                              <w:t>T</w:t>
                            </w:r>
                            <w:r w:rsidR="0093681F">
                              <w:rPr>
                                <w:iCs/>
                                <w:color w:val="000000"/>
                                <w:sz w:val="22"/>
                                <w:szCs w:val="24"/>
                                <w:lang w:val="nb-NO"/>
                              </w:rPr>
                              <w:t>C</w:t>
                            </w:r>
                            <w:r>
                              <w:rPr>
                                <w:iCs/>
                                <w:color w:val="000000"/>
                                <w:sz w:val="22"/>
                                <w:szCs w:val="24"/>
                                <w:lang w:val="nb-NO"/>
                              </w:rPr>
                              <w:t>, B</w:t>
                            </w:r>
                            <w:r w:rsidR="00881490">
                              <w:rPr>
                                <w:iCs/>
                                <w:color w:val="000000"/>
                                <w:sz w:val="22"/>
                                <w:szCs w:val="24"/>
                                <w:lang w:val="nb-NO"/>
                              </w:rPr>
                              <w:t>an</w:t>
                            </w:r>
                            <w:r w:rsidR="00A20C6E">
                              <w:rPr>
                                <w:iCs/>
                                <w:color w:val="000000"/>
                                <w:sz w:val="22"/>
                                <w:szCs w:val="24"/>
                                <w:lang w:val="nb-NO"/>
                              </w:rPr>
                              <w:t xml:space="preserve"> </w:t>
                            </w:r>
                            <w:bookmarkStart w:id="1" w:name="_GoBack"/>
                            <w:bookmarkEnd w:id="1"/>
                            <w:r>
                              <w:rPr>
                                <w:iCs/>
                                <w:color w:val="000000"/>
                                <w:sz w:val="22"/>
                                <w:szCs w:val="24"/>
                                <w:lang w:val="nb-NO"/>
                              </w:rPr>
                              <w:t>TNTH;</w:t>
                            </w:r>
                            <w:r w:rsidR="005A5151" w:rsidRPr="00F41192">
                              <w:rPr>
                                <w:iCs/>
                                <w:color w:val="000000"/>
                                <w:sz w:val="22"/>
                                <w:szCs w:val="24"/>
                                <w:lang w:val="nb-NO"/>
                              </w:rPr>
                              <w:t xml:space="preserve"> </w:t>
                            </w:r>
                          </w:p>
                          <w:p w:rsidR="005A5151" w:rsidRPr="00F41192" w:rsidRDefault="005A5151" w:rsidP="00FD29E4">
                            <w:pPr>
                              <w:jc w:val="both"/>
                              <w:rPr>
                                <w:iCs/>
                                <w:color w:val="000000"/>
                                <w:sz w:val="22"/>
                                <w:szCs w:val="24"/>
                                <w:lang w:val="nb-NO"/>
                              </w:rPr>
                            </w:pPr>
                            <w:r w:rsidRPr="00F41192">
                              <w:rPr>
                                <w:iCs/>
                                <w:color w:val="000000"/>
                                <w:sz w:val="22"/>
                                <w:szCs w:val="24"/>
                                <w:lang w:val="nb-NO"/>
                              </w:rPr>
                              <w:t xml:space="preserve">- </w:t>
                            </w:r>
                            <w:r w:rsidR="00D37372">
                              <w:rPr>
                                <w:iCs/>
                                <w:color w:val="000000"/>
                                <w:sz w:val="22"/>
                                <w:szCs w:val="24"/>
                                <w:lang w:val="nb-NO"/>
                              </w:rPr>
                              <w:t xml:space="preserve">Đảng ủy </w:t>
                            </w:r>
                            <w:r w:rsidR="009B22C2">
                              <w:rPr>
                                <w:iCs/>
                                <w:color w:val="000000"/>
                                <w:sz w:val="22"/>
                                <w:szCs w:val="24"/>
                                <w:lang w:val="nb-NO"/>
                              </w:rPr>
                              <w:t xml:space="preserve">– BGH </w:t>
                            </w:r>
                            <w:r w:rsidR="00D37372">
                              <w:rPr>
                                <w:iCs/>
                                <w:color w:val="000000"/>
                                <w:sz w:val="22"/>
                                <w:szCs w:val="24"/>
                                <w:lang w:val="nb-NO"/>
                              </w:rPr>
                              <w:t>trường;</w:t>
                            </w:r>
                          </w:p>
                          <w:p w:rsidR="005A5151" w:rsidRDefault="005A5151" w:rsidP="00D37372">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xml:space="preserve">- </w:t>
                            </w:r>
                            <w:r w:rsidR="00D37372">
                              <w:rPr>
                                <w:rFonts w:ascii="Times New Roman" w:hAnsi="Times New Roman"/>
                                <w:iCs/>
                                <w:color w:val="000000"/>
                                <w:sz w:val="22"/>
                                <w:szCs w:val="24"/>
                              </w:rPr>
                              <w:t>Ban Chấp hành Đoàn trường;</w:t>
                            </w:r>
                          </w:p>
                          <w:p w:rsidR="00D37372" w:rsidRPr="00F41192" w:rsidRDefault="00D37372" w:rsidP="00D37372">
                            <w:pPr>
                              <w:pStyle w:val="BodyTextIndent"/>
                              <w:spacing w:line="240" w:lineRule="auto"/>
                              <w:ind w:firstLine="0"/>
                              <w:rPr>
                                <w:rFonts w:ascii="Times New Roman" w:hAnsi="Times New Roman"/>
                                <w:iCs/>
                                <w:color w:val="000000"/>
                                <w:sz w:val="22"/>
                                <w:szCs w:val="24"/>
                              </w:rPr>
                            </w:pPr>
                            <w:r>
                              <w:rPr>
                                <w:rFonts w:ascii="Times New Roman" w:hAnsi="Times New Roman"/>
                                <w:iCs/>
                                <w:color w:val="000000"/>
                                <w:sz w:val="22"/>
                                <w:szCs w:val="24"/>
                              </w:rPr>
                              <w:t>- Hội Sinh viên trường;</w:t>
                            </w:r>
                          </w:p>
                          <w:p w:rsidR="005A5151" w:rsidRPr="00F41192" w:rsidRDefault="005A5151" w:rsidP="00FD29E4">
                            <w:pPr>
                              <w:pStyle w:val="BodyTextIndent"/>
                              <w:spacing w:line="240" w:lineRule="auto"/>
                              <w:ind w:firstLine="0"/>
                              <w:rPr>
                                <w:rFonts w:ascii="Times New Roman" w:hAnsi="Times New Roman"/>
                                <w:iCs/>
                                <w:color w:val="000000"/>
                                <w:sz w:val="22"/>
                                <w:szCs w:val="24"/>
                              </w:rPr>
                            </w:pPr>
                            <w:r w:rsidRPr="00F41192">
                              <w:rPr>
                                <w:rFonts w:ascii="Times New Roman" w:hAnsi="Times New Roman"/>
                                <w:iCs/>
                                <w:color w:val="000000"/>
                                <w:sz w:val="22"/>
                                <w:szCs w:val="24"/>
                              </w:rPr>
                              <w:t>- Các cơ sở Đoàn;</w:t>
                            </w:r>
                          </w:p>
                          <w:p w:rsidR="005A5151" w:rsidRPr="00F41192" w:rsidRDefault="00881490" w:rsidP="00FD29E4">
                            <w:pPr>
                              <w:jc w:val="both"/>
                              <w:rPr>
                                <w:sz w:val="22"/>
                                <w:szCs w:val="24"/>
                              </w:rPr>
                            </w:pPr>
                            <w:r>
                              <w:rPr>
                                <w:iCs/>
                                <w:color w:val="000000"/>
                                <w:sz w:val="22"/>
                                <w:szCs w:val="24"/>
                              </w:rPr>
                              <w:t>- Lưu:</w:t>
                            </w:r>
                            <w:r w:rsidR="00D37372">
                              <w:rPr>
                                <w:iCs/>
                                <w:color w:val="000000"/>
                                <w:sz w:val="22"/>
                                <w:szCs w:val="24"/>
                              </w:rPr>
                              <w:t>VP</w:t>
                            </w:r>
                            <w:r w:rsidR="005A5151" w:rsidRPr="00F41192">
                              <w:rPr>
                                <w:iCs/>
                                <w:color w:val="000000"/>
                                <w:sz w:val="22"/>
                                <w:szCs w:val="24"/>
                              </w:rPr>
                              <w:t>.</w:t>
                            </w:r>
                          </w:p>
                        </w:txbxContent>
                      </v:textbox>
                    </v:shape>
                  </w:pict>
                </mc:Fallback>
              </mc:AlternateContent>
            </w:r>
          </w:p>
        </w:tc>
        <w:tc>
          <w:tcPr>
            <w:tcW w:w="5730" w:type="dxa"/>
          </w:tcPr>
          <w:p w:rsidR="00CC6389" w:rsidRPr="00162B40" w:rsidRDefault="00CC6389" w:rsidP="0093681F">
            <w:pPr>
              <w:pStyle w:val="BodyText"/>
              <w:spacing w:line="288" w:lineRule="auto"/>
              <w:jc w:val="center"/>
              <w:rPr>
                <w:rFonts w:ascii="Times New Roman" w:hAnsi="Times New Roman"/>
                <w:b/>
                <w:bCs/>
                <w:color w:val="000000" w:themeColor="text1"/>
              </w:rPr>
            </w:pPr>
            <w:r w:rsidRPr="00162B40">
              <w:rPr>
                <w:rFonts w:ascii="Times New Roman" w:hAnsi="Times New Roman"/>
                <w:b/>
                <w:bCs/>
                <w:color w:val="000000" w:themeColor="text1"/>
              </w:rPr>
              <w:t xml:space="preserve">TM. </w:t>
            </w:r>
            <w:r w:rsidR="00A8718E" w:rsidRPr="00162B40">
              <w:rPr>
                <w:rFonts w:ascii="Times New Roman" w:hAnsi="Times New Roman"/>
                <w:b/>
                <w:bCs/>
                <w:color w:val="000000" w:themeColor="text1"/>
              </w:rPr>
              <w:t xml:space="preserve">BAN </w:t>
            </w:r>
            <w:r w:rsidR="009F727A" w:rsidRPr="00162B40">
              <w:rPr>
                <w:rFonts w:ascii="Times New Roman" w:hAnsi="Times New Roman"/>
                <w:b/>
                <w:bCs/>
                <w:color w:val="000000" w:themeColor="text1"/>
              </w:rPr>
              <w:t>THƯỜNG VỤ</w:t>
            </w:r>
            <w:r w:rsidR="00514D23" w:rsidRPr="00162B40">
              <w:rPr>
                <w:rFonts w:ascii="Times New Roman" w:hAnsi="Times New Roman"/>
                <w:b/>
                <w:bCs/>
                <w:color w:val="000000" w:themeColor="text1"/>
              </w:rPr>
              <w:t xml:space="preserve"> </w:t>
            </w:r>
            <w:r w:rsidR="009F727A" w:rsidRPr="00162B40">
              <w:rPr>
                <w:rFonts w:ascii="Times New Roman" w:hAnsi="Times New Roman"/>
                <w:b/>
                <w:bCs/>
                <w:color w:val="000000" w:themeColor="text1"/>
              </w:rPr>
              <w:t>ĐOÀN</w:t>
            </w:r>
            <w:r w:rsidR="00D37372">
              <w:rPr>
                <w:rFonts w:ascii="Times New Roman" w:hAnsi="Times New Roman"/>
                <w:b/>
                <w:bCs/>
                <w:color w:val="000000" w:themeColor="text1"/>
              </w:rPr>
              <w:t xml:space="preserve"> TRƯỜNG</w:t>
            </w:r>
          </w:p>
          <w:p w:rsidR="00D54497" w:rsidRPr="00162B40" w:rsidRDefault="009F727A" w:rsidP="0093681F">
            <w:pPr>
              <w:pStyle w:val="BodyText"/>
              <w:spacing w:line="288" w:lineRule="auto"/>
              <w:jc w:val="center"/>
              <w:rPr>
                <w:rFonts w:ascii="Times New Roman" w:hAnsi="Times New Roman"/>
                <w:color w:val="000000" w:themeColor="text1"/>
              </w:rPr>
            </w:pPr>
            <w:r w:rsidRPr="00162B40">
              <w:rPr>
                <w:rFonts w:ascii="Times New Roman" w:hAnsi="Times New Roman"/>
                <w:color w:val="000000" w:themeColor="text1"/>
              </w:rPr>
              <w:t>BÍ THƯ</w:t>
            </w:r>
          </w:p>
          <w:p w:rsidR="00D54497" w:rsidRPr="00162B40" w:rsidRDefault="00D54497" w:rsidP="0093681F">
            <w:pPr>
              <w:pStyle w:val="BodyText"/>
              <w:spacing w:line="288" w:lineRule="auto"/>
              <w:jc w:val="center"/>
              <w:rPr>
                <w:rFonts w:ascii="Times New Roman" w:hAnsi="Times New Roman"/>
                <w:color w:val="000000" w:themeColor="text1"/>
              </w:rPr>
            </w:pPr>
          </w:p>
          <w:p w:rsidR="00D54497" w:rsidRPr="00162B40" w:rsidRDefault="00D54497" w:rsidP="0093681F">
            <w:pPr>
              <w:pStyle w:val="BodyText"/>
              <w:spacing w:line="288" w:lineRule="auto"/>
              <w:jc w:val="center"/>
              <w:rPr>
                <w:rFonts w:ascii="Times New Roman" w:hAnsi="Times New Roman"/>
                <w:color w:val="000000" w:themeColor="text1"/>
              </w:rPr>
            </w:pPr>
          </w:p>
          <w:p w:rsidR="00D54497" w:rsidRDefault="00D54497" w:rsidP="0093681F">
            <w:pPr>
              <w:pStyle w:val="BodyText"/>
              <w:spacing w:line="288" w:lineRule="auto"/>
              <w:jc w:val="center"/>
              <w:rPr>
                <w:rFonts w:ascii="Times New Roman" w:hAnsi="Times New Roman"/>
                <w:color w:val="000000" w:themeColor="text1"/>
              </w:rPr>
            </w:pPr>
          </w:p>
          <w:p w:rsidR="009F727A" w:rsidRPr="00162B40" w:rsidRDefault="0093681F" w:rsidP="0093681F">
            <w:pPr>
              <w:pStyle w:val="BodyText"/>
              <w:spacing w:line="288" w:lineRule="auto"/>
              <w:jc w:val="center"/>
              <w:rPr>
                <w:rFonts w:ascii="Times New Roman" w:hAnsi="Times New Roman"/>
                <w:color w:val="000000" w:themeColor="text1"/>
              </w:rPr>
            </w:pPr>
            <w:r>
              <w:rPr>
                <w:rFonts w:ascii="Times New Roman" w:hAnsi="Times New Roman"/>
                <w:b/>
                <w:bCs/>
                <w:color w:val="000000" w:themeColor="text1"/>
              </w:rPr>
              <w:t>Tào Hữu Đạt</w:t>
            </w:r>
          </w:p>
        </w:tc>
      </w:tr>
    </w:tbl>
    <w:p w:rsidR="009F727A" w:rsidRPr="00162B40" w:rsidRDefault="009F727A" w:rsidP="0093681F">
      <w:pPr>
        <w:spacing w:line="288" w:lineRule="auto"/>
        <w:ind w:firstLine="567"/>
        <w:rPr>
          <w:color w:val="000000" w:themeColor="text1"/>
        </w:rPr>
      </w:pPr>
    </w:p>
    <w:p w:rsidR="006D05AA" w:rsidRPr="00162B40" w:rsidRDefault="006D05AA" w:rsidP="0093681F">
      <w:pPr>
        <w:spacing w:line="288" w:lineRule="auto"/>
        <w:rPr>
          <w:color w:val="000000" w:themeColor="text1"/>
        </w:rPr>
      </w:pPr>
    </w:p>
    <w:sectPr w:rsidR="006D05AA" w:rsidRPr="00162B40" w:rsidSect="003C3213">
      <w:headerReference w:type="default" r:id="rId9"/>
      <w:footerReference w:type="even" r:id="rId10"/>
      <w:footerReference w:type="default" r:id="rId11"/>
      <w:pgSz w:w="11907" w:h="16840" w:code="9"/>
      <w:pgMar w:top="993" w:right="851" w:bottom="567" w:left="1418" w:header="284" w:footer="18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3A" w:rsidRDefault="00F2603A">
      <w:r>
        <w:separator/>
      </w:r>
    </w:p>
  </w:endnote>
  <w:endnote w:type="continuationSeparator" w:id="0">
    <w:p w:rsidR="00F2603A" w:rsidRDefault="00F2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Default="00D5310F">
    <w:pPr>
      <w:pStyle w:val="Footer"/>
      <w:framePr w:wrap="around" w:vAnchor="text" w:hAnchor="margin" w:xAlign="right" w:y="1"/>
      <w:rPr>
        <w:rStyle w:val="PageNumber"/>
      </w:rPr>
    </w:pPr>
    <w:r>
      <w:rPr>
        <w:rStyle w:val="PageNumber"/>
      </w:rPr>
      <w:fldChar w:fldCharType="begin"/>
    </w:r>
    <w:r w:rsidR="005A5151">
      <w:rPr>
        <w:rStyle w:val="PageNumber"/>
      </w:rPr>
      <w:instrText xml:space="preserve">PAGE  </w:instrText>
    </w:r>
    <w:r>
      <w:rPr>
        <w:rStyle w:val="PageNumber"/>
      </w:rPr>
      <w:fldChar w:fldCharType="separate"/>
    </w:r>
    <w:r w:rsidR="005A5151">
      <w:rPr>
        <w:rStyle w:val="PageNumber"/>
        <w:noProof/>
      </w:rPr>
      <w:t>1</w:t>
    </w:r>
    <w:r>
      <w:rPr>
        <w:rStyle w:val="PageNumber"/>
      </w:rPr>
      <w:fldChar w:fldCharType="end"/>
    </w:r>
  </w:p>
  <w:p w:rsidR="005A5151" w:rsidRDefault="005A5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Pr="00090055" w:rsidRDefault="005A5151">
    <w:pPr>
      <w:pStyle w:val="Footer"/>
      <w:ind w:right="360"/>
      <w:rPr>
        <w:rFonts w:ascii=".VnTimeH" w:hAnsi=".VnTime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3A" w:rsidRDefault="00F2603A">
      <w:r>
        <w:separator/>
      </w:r>
    </w:p>
  </w:footnote>
  <w:footnote w:type="continuationSeparator" w:id="0">
    <w:p w:rsidR="00F2603A" w:rsidRDefault="00F26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51" w:rsidRPr="000428E5" w:rsidRDefault="00D5310F" w:rsidP="000428E5">
    <w:pPr>
      <w:pStyle w:val="Header"/>
      <w:jc w:val="center"/>
      <w:rPr>
        <w:sz w:val="24"/>
        <w:szCs w:val="24"/>
      </w:rPr>
    </w:pPr>
    <w:r w:rsidRPr="002D2D94">
      <w:rPr>
        <w:sz w:val="24"/>
        <w:szCs w:val="24"/>
      </w:rPr>
      <w:fldChar w:fldCharType="begin"/>
    </w:r>
    <w:r w:rsidR="005A5151" w:rsidRPr="002D2D94">
      <w:rPr>
        <w:sz w:val="24"/>
        <w:szCs w:val="24"/>
      </w:rPr>
      <w:instrText xml:space="preserve"> PAGE   \* MERGEFORMAT </w:instrText>
    </w:r>
    <w:r w:rsidRPr="002D2D94">
      <w:rPr>
        <w:sz w:val="24"/>
        <w:szCs w:val="24"/>
      </w:rPr>
      <w:fldChar w:fldCharType="separate"/>
    </w:r>
    <w:r w:rsidR="00A20C6E">
      <w:rPr>
        <w:noProof/>
        <w:sz w:val="24"/>
        <w:szCs w:val="24"/>
      </w:rPr>
      <w:t>4</w:t>
    </w:r>
    <w:r w:rsidRPr="002D2D94">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D2"/>
    <w:multiLevelType w:val="hybridMultilevel"/>
    <w:tmpl w:val="35D8F926"/>
    <w:lvl w:ilvl="0" w:tplc="59A0A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B4225"/>
    <w:multiLevelType w:val="multilevel"/>
    <w:tmpl w:val="CB5AF91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2F60CBE"/>
    <w:multiLevelType w:val="hybridMultilevel"/>
    <w:tmpl w:val="489C1E7C"/>
    <w:lvl w:ilvl="0" w:tplc="8BEEA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91CE6"/>
    <w:multiLevelType w:val="hybridMultilevel"/>
    <w:tmpl w:val="F2F661DC"/>
    <w:lvl w:ilvl="0" w:tplc="530EA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7A"/>
    <w:rsid w:val="00000A06"/>
    <w:rsid w:val="00000F20"/>
    <w:rsid w:val="00002509"/>
    <w:rsid w:val="000027AF"/>
    <w:rsid w:val="00002D91"/>
    <w:rsid w:val="0000344F"/>
    <w:rsid w:val="0000791C"/>
    <w:rsid w:val="00007C8F"/>
    <w:rsid w:val="00007E6A"/>
    <w:rsid w:val="0001204B"/>
    <w:rsid w:val="000122CB"/>
    <w:rsid w:val="00020D83"/>
    <w:rsid w:val="00021033"/>
    <w:rsid w:val="00024C24"/>
    <w:rsid w:val="00024D9F"/>
    <w:rsid w:val="00026DFF"/>
    <w:rsid w:val="00032689"/>
    <w:rsid w:val="00032A7B"/>
    <w:rsid w:val="00033290"/>
    <w:rsid w:val="000346B7"/>
    <w:rsid w:val="00041937"/>
    <w:rsid w:val="00041CB4"/>
    <w:rsid w:val="000428E5"/>
    <w:rsid w:val="000428E8"/>
    <w:rsid w:val="00043FAD"/>
    <w:rsid w:val="000440DD"/>
    <w:rsid w:val="000442C6"/>
    <w:rsid w:val="0004461D"/>
    <w:rsid w:val="000451BC"/>
    <w:rsid w:val="000505C7"/>
    <w:rsid w:val="00051132"/>
    <w:rsid w:val="00051638"/>
    <w:rsid w:val="00054ACF"/>
    <w:rsid w:val="00060883"/>
    <w:rsid w:val="00061410"/>
    <w:rsid w:val="000619FC"/>
    <w:rsid w:val="000640B2"/>
    <w:rsid w:val="0006487C"/>
    <w:rsid w:val="00065962"/>
    <w:rsid w:val="00067344"/>
    <w:rsid w:val="00070F56"/>
    <w:rsid w:val="000711C1"/>
    <w:rsid w:val="00071489"/>
    <w:rsid w:val="000717B0"/>
    <w:rsid w:val="00071E5E"/>
    <w:rsid w:val="000742E0"/>
    <w:rsid w:val="000744D2"/>
    <w:rsid w:val="00077065"/>
    <w:rsid w:val="00083129"/>
    <w:rsid w:val="00091960"/>
    <w:rsid w:val="00092B9E"/>
    <w:rsid w:val="000A1F8A"/>
    <w:rsid w:val="000A6ECD"/>
    <w:rsid w:val="000B0287"/>
    <w:rsid w:val="000B0E8F"/>
    <w:rsid w:val="000C08F8"/>
    <w:rsid w:val="000C1741"/>
    <w:rsid w:val="000C3C9B"/>
    <w:rsid w:val="000C4097"/>
    <w:rsid w:val="000C4FEF"/>
    <w:rsid w:val="000C5E54"/>
    <w:rsid w:val="000C7D84"/>
    <w:rsid w:val="000D2AD1"/>
    <w:rsid w:val="000D473A"/>
    <w:rsid w:val="000D7285"/>
    <w:rsid w:val="000E4647"/>
    <w:rsid w:val="000E4BEA"/>
    <w:rsid w:val="000E6D5A"/>
    <w:rsid w:val="000F0104"/>
    <w:rsid w:val="000F0272"/>
    <w:rsid w:val="000F1565"/>
    <w:rsid w:val="000F1B60"/>
    <w:rsid w:val="000F30B3"/>
    <w:rsid w:val="000F67E1"/>
    <w:rsid w:val="000F7DBA"/>
    <w:rsid w:val="001052C2"/>
    <w:rsid w:val="0010545A"/>
    <w:rsid w:val="00110BEE"/>
    <w:rsid w:val="001117BC"/>
    <w:rsid w:val="001120F5"/>
    <w:rsid w:val="00112AE9"/>
    <w:rsid w:val="00113F1A"/>
    <w:rsid w:val="0011449F"/>
    <w:rsid w:val="0012036D"/>
    <w:rsid w:val="001215F4"/>
    <w:rsid w:val="00121A60"/>
    <w:rsid w:val="00133F0E"/>
    <w:rsid w:val="00135EE4"/>
    <w:rsid w:val="001363F5"/>
    <w:rsid w:val="001401B9"/>
    <w:rsid w:val="00140457"/>
    <w:rsid w:val="00141705"/>
    <w:rsid w:val="00142323"/>
    <w:rsid w:val="00145660"/>
    <w:rsid w:val="00147CBC"/>
    <w:rsid w:val="00151D2E"/>
    <w:rsid w:val="00153200"/>
    <w:rsid w:val="001552BD"/>
    <w:rsid w:val="00160D2E"/>
    <w:rsid w:val="001622E2"/>
    <w:rsid w:val="00162B40"/>
    <w:rsid w:val="00163DEF"/>
    <w:rsid w:val="00165011"/>
    <w:rsid w:val="00171383"/>
    <w:rsid w:val="001724A7"/>
    <w:rsid w:val="00172593"/>
    <w:rsid w:val="00172BD8"/>
    <w:rsid w:val="00175AEF"/>
    <w:rsid w:val="00182134"/>
    <w:rsid w:val="00184CF2"/>
    <w:rsid w:val="00191D0B"/>
    <w:rsid w:val="00194CD4"/>
    <w:rsid w:val="00195CC7"/>
    <w:rsid w:val="00197CE3"/>
    <w:rsid w:val="001A480D"/>
    <w:rsid w:val="001A493F"/>
    <w:rsid w:val="001A520F"/>
    <w:rsid w:val="001B0D76"/>
    <w:rsid w:val="001B11C3"/>
    <w:rsid w:val="001B2485"/>
    <w:rsid w:val="001B3366"/>
    <w:rsid w:val="001B4702"/>
    <w:rsid w:val="001B55F2"/>
    <w:rsid w:val="001C13D2"/>
    <w:rsid w:val="001C14B5"/>
    <w:rsid w:val="001C42A9"/>
    <w:rsid w:val="001C68CB"/>
    <w:rsid w:val="001C6BC3"/>
    <w:rsid w:val="001C7279"/>
    <w:rsid w:val="001D2D05"/>
    <w:rsid w:val="001D5019"/>
    <w:rsid w:val="001E17CB"/>
    <w:rsid w:val="001E1E0B"/>
    <w:rsid w:val="001E35DF"/>
    <w:rsid w:val="001E37C0"/>
    <w:rsid w:val="001E3DDB"/>
    <w:rsid w:val="001E6286"/>
    <w:rsid w:val="001E78B6"/>
    <w:rsid w:val="001F2767"/>
    <w:rsid w:val="001F27A4"/>
    <w:rsid w:val="001F4003"/>
    <w:rsid w:val="001F4BFF"/>
    <w:rsid w:val="001F4E4C"/>
    <w:rsid w:val="001F6D0F"/>
    <w:rsid w:val="00200309"/>
    <w:rsid w:val="00200402"/>
    <w:rsid w:val="002043AD"/>
    <w:rsid w:val="0020464A"/>
    <w:rsid w:val="00204924"/>
    <w:rsid w:val="00205140"/>
    <w:rsid w:val="002052AB"/>
    <w:rsid w:val="00206099"/>
    <w:rsid w:val="00206A24"/>
    <w:rsid w:val="002076F8"/>
    <w:rsid w:val="002100EB"/>
    <w:rsid w:val="00210E9C"/>
    <w:rsid w:val="00211486"/>
    <w:rsid w:val="0021208A"/>
    <w:rsid w:val="002122FB"/>
    <w:rsid w:val="00213C61"/>
    <w:rsid w:val="0021739B"/>
    <w:rsid w:val="00220F9C"/>
    <w:rsid w:val="00222956"/>
    <w:rsid w:val="00224431"/>
    <w:rsid w:val="00224BE3"/>
    <w:rsid w:val="00226351"/>
    <w:rsid w:val="0022690A"/>
    <w:rsid w:val="0023501A"/>
    <w:rsid w:val="002353E0"/>
    <w:rsid w:val="00235DBE"/>
    <w:rsid w:val="00235F4F"/>
    <w:rsid w:val="00237365"/>
    <w:rsid w:val="00237CB6"/>
    <w:rsid w:val="00241278"/>
    <w:rsid w:val="00241848"/>
    <w:rsid w:val="0024193D"/>
    <w:rsid w:val="00243165"/>
    <w:rsid w:val="00243994"/>
    <w:rsid w:val="00244305"/>
    <w:rsid w:val="002448DE"/>
    <w:rsid w:val="00245E99"/>
    <w:rsid w:val="00247FEB"/>
    <w:rsid w:val="00250165"/>
    <w:rsid w:val="00253446"/>
    <w:rsid w:val="0025483A"/>
    <w:rsid w:val="00255A9A"/>
    <w:rsid w:val="002560F0"/>
    <w:rsid w:val="002578DC"/>
    <w:rsid w:val="002602D8"/>
    <w:rsid w:val="002607A1"/>
    <w:rsid w:val="0026259F"/>
    <w:rsid w:val="002626F1"/>
    <w:rsid w:val="00262DFF"/>
    <w:rsid w:val="00267D84"/>
    <w:rsid w:val="002718E3"/>
    <w:rsid w:val="00272532"/>
    <w:rsid w:val="0027397A"/>
    <w:rsid w:val="00276F04"/>
    <w:rsid w:val="0028269F"/>
    <w:rsid w:val="00286E89"/>
    <w:rsid w:val="0028704D"/>
    <w:rsid w:val="00291198"/>
    <w:rsid w:val="00292656"/>
    <w:rsid w:val="00292CB2"/>
    <w:rsid w:val="0029537F"/>
    <w:rsid w:val="002973B9"/>
    <w:rsid w:val="002A01A8"/>
    <w:rsid w:val="002A2ABF"/>
    <w:rsid w:val="002A6A0F"/>
    <w:rsid w:val="002A7C72"/>
    <w:rsid w:val="002B0B72"/>
    <w:rsid w:val="002B33E2"/>
    <w:rsid w:val="002B35A8"/>
    <w:rsid w:val="002B4ABF"/>
    <w:rsid w:val="002B593A"/>
    <w:rsid w:val="002B61F8"/>
    <w:rsid w:val="002B70EB"/>
    <w:rsid w:val="002C1B27"/>
    <w:rsid w:val="002C3885"/>
    <w:rsid w:val="002D02AF"/>
    <w:rsid w:val="002D1180"/>
    <w:rsid w:val="002D1242"/>
    <w:rsid w:val="002D2D94"/>
    <w:rsid w:val="002D3F52"/>
    <w:rsid w:val="002D3F75"/>
    <w:rsid w:val="002D6485"/>
    <w:rsid w:val="002D752E"/>
    <w:rsid w:val="002E0A7E"/>
    <w:rsid w:val="002E2715"/>
    <w:rsid w:val="002E3058"/>
    <w:rsid w:val="002E3C44"/>
    <w:rsid w:val="002E55AB"/>
    <w:rsid w:val="002E58FB"/>
    <w:rsid w:val="002F0737"/>
    <w:rsid w:val="002F4116"/>
    <w:rsid w:val="002F4AE9"/>
    <w:rsid w:val="002F7405"/>
    <w:rsid w:val="002F7820"/>
    <w:rsid w:val="00300043"/>
    <w:rsid w:val="00300EF3"/>
    <w:rsid w:val="0030550B"/>
    <w:rsid w:val="00306F7B"/>
    <w:rsid w:val="003100F0"/>
    <w:rsid w:val="00310E3E"/>
    <w:rsid w:val="00311A51"/>
    <w:rsid w:val="003146ED"/>
    <w:rsid w:val="0031684D"/>
    <w:rsid w:val="00316F1A"/>
    <w:rsid w:val="00320E70"/>
    <w:rsid w:val="00321B6A"/>
    <w:rsid w:val="00330BDA"/>
    <w:rsid w:val="003322B1"/>
    <w:rsid w:val="003328DF"/>
    <w:rsid w:val="0033359D"/>
    <w:rsid w:val="00335146"/>
    <w:rsid w:val="00336678"/>
    <w:rsid w:val="00336B18"/>
    <w:rsid w:val="00337416"/>
    <w:rsid w:val="0034027B"/>
    <w:rsid w:val="00343022"/>
    <w:rsid w:val="00343B74"/>
    <w:rsid w:val="00360DEC"/>
    <w:rsid w:val="0036249F"/>
    <w:rsid w:val="003628C1"/>
    <w:rsid w:val="003642F2"/>
    <w:rsid w:val="00364B54"/>
    <w:rsid w:val="00366517"/>
    <w:rsid w:val="00367AE8"/>
    <w:rsid w:val="0037350D"/>
    <w:rsid w:val="00374131"/>
    <w:rsid w:val="00375175"/>
    <w:rsid w:val="0037750A"/>
    <w:rsid w:val="00380379"/>
    <w:rsid w:val="0038072A"/>
    <w:rsid w:val="0038263C"/>
    <w:rsid w:val="0038371E"/>
    <w:rsid w:val="00385890"/>
    <w:rsid w:val="0038692C"/>
    <w:rsid w:val="003878C3"/>
    <w:rsid w:val="00391D90"/>
    <w:rsid w:val="0039306F"/>
    <w:rsid w:val="003957DF"/>
    <w:rsid w:val="003977E9"/>
    <w:rsid w:val="003B10FA"/>
    <w:rsid w:val="003B1F3C"/>
    <w:rsid w:val="003B2F9F"/>
    <w:rsid w:val="003B6644"/>
    <w:rsid w:val="003B6C1C"/>
    <w:rsid w:val="003C3213"/>
    <w:rsid w:val="003C56F3"/>
    <w:rsid w:val="003C5E83"/>
    <w:rsid w:val="003C5EDA"/>
    <w:rsid w:val="003C6E13"/>
    <w:rsid w:val="003D0683"/>
    <w:rsid w:val="003D1AF4"/>
    <w:rsid w:val="003D3387"/>
    <w:rsid w:val="003D3700"/>
    <w:rsid w:val="003D3AC9"/>
    <w:rsid w:val="003D3B23"/>
    <w:rsid w:val="003D3CDB"/>
    <w:rsid w:val="003D6E1B"/>
    <w:rsid w:val="003D7FBE"/>
    <w:rsid w:val="003E05B2"/>
    <w:rsid w:val="003E266F"/>
    <w:rsid w:val="003E364D"/>
    <w:rsid w:val="003E4331"/>
    <w:rsid w:val="003E4BFD"/>
    <w:rsid w:val="003E55F0"/>
    <w:rsid w:val="003E5F43"/>
    <w:rsid w:val="003E7C97"/>
    <w:rsid w:val="003F0DEC"/>
    <w:rsid w:val="003F1E06"/>
    <w:rsid w:val="003F23BD"/>
    <w:rsid w:val="003F47DE"/>
    <w:rsid w:val="003F735E"/>
    <w:rsid w:val="00401489"/>
    <w:rsid w:val="0040346F"/>
    <w:rsid w:val="00403F76"/>
    <w:rsid w:val="00404957"/>
    <w:rsid w:val="004066F3"/>
    <w:rsid w:val="00407DF0"/>
    <w:rsid w:val="0041027E"/>
    <w:rsid w:val="00410687"/>
    <w:rsid w:val="00411AF5"/>
    <w:rsid w:val="00425214"/>
    <w:rsid w:val="00426855"/>
    <w:rsid w:val="00427AB7"/>
    <w:rsid w:val="00430BD2"/>
    <w:rsid w:val="0044334D"/>
    <w:rsid w:val="00443BC1"/>
    <w:rsid w:val="00447582"/>
    <w:rsid w:val="00447ECB"/>
    <w:rsid w:val="00451E2E"/>
    <w:rsid w:val="004532F6"/>
    <w:rsid w:val="004547F1"/>
    <w:rsid w:val="004601E8"/>
    <w:rsid w:val="00460C0A"/>
    <w:rsid w:val="004625D5"/>
    <w:rsid w:val="00463152"/>
    <w:rsid w:val="00465BCE"/>
    <w:rsid w:val="00470F60"/>
    <w:rsid w:val="00472160"/>
    <w:rsid w:val="00473464"/>
    <w:rsid w:val="004742F6"/>
    <w:rsid w:val="004770D8"/>
    <w:rsid w:val="00481F27"/>
    <w:rsid w:val="0048281B"/>
    <w:rsid w:val="004830EB"/>
    <w:rsid w:val="004855D4"/>
    <w:rsid w:val="00486FDD"/>
    <w:rsid w:val="0048701C"/>
    <w:rsid w:val="00487D01"/>
    <w:rsid w:val="00490836"/>
    <w:rsid w:val="00493AF2"/>
    <w:rsid w:val="0049431C"/>
    <w:rsid w:val="00497DF7"/>
    <w:rsid w:val="004A0023"/>
    <w:rsid w:val="004A0D50"/>
    <w:rsid w:val="004A0E4E"/>
    <w:rsid w:val="004A41BE"/>
    <w:rsid w:val="004A7733"/>
    <w:rsid w:val="004B0052"/>
    <w:rsid w:val="004B478B"/>
    <w:rsid w:val="004B4F67"/>
    <w:rsid w:val="004B642F"/>
    <w:rsid w:val="004B6686"/>
    <w:rsid w:val="004B67E3"/>
    <w:rsid w:val="004B6809"/>
    <w:rsid w:val="004B7370"/>
    <w:rsid w:val="004B7819"/>
    <w:rsid w:val="004B7EC2"/>
    <w:rsid w:val="004B7FE2"/>
    <w:rsid w:val="004C2239"/>
    <w:rsid w:val="004C2644"/>
    <w:rsid w:val="004C453B"/>
    <w:rsid w:val="004C6E1F"/>
    <w:rsid w:val="004C6EDD"/>
    <w:rsid w:val="004D1DE6"/>
    <w:rsid w:val="004D2A56"/>
    <w:rsid w:val="004D3513"/>
    <w:rsid w:val="004D6CBF"/>
    <w:rsid w:val="004E0C32"/>
    <w:rsid w:val="004E1569"/>
    <w:rsid w:val="004E210B"/>
    <w:rsid w:val="004E4519"/>
    <w:rsid w:val="004E4E41"/>
    <w:rsid w:val="004E5987"/>
    <w:rsid w:val="004F0424"/>
    <w:rsid w:val="004F3AD4"/>
    <w:rsid w:val="004F4297"/>
    <w:rsid w:val="004F71D5"/>
    <w:rsid w:val="004F7607"/>
    <w:rsid w:val="004F7721"/>
    <w:rsid w:val="004F7D82"/>
    <w:rsid w:val="0050008D"/>
    <w:rsid w:val="005002D0"/>
    <w:rsid w:val="005004E9"/>
    <w:rsid w:val="00500EF0"/>
    <w:rsid w:val="005010D8"/>
    <w:rsid w:val="005012EB"/>
    <w:rsid w:val="005023C9"/>
    <w:rsid w:val="00502508"/>
    <w:rsid w:val="0050453E"/>
    <w:rsid w:val="00504ED6"/>
    <w:rsid w:val="00505B73"/>
    <w:rsid w:val="0051024B"/>
    <w:rsid w:val="0051058B"/>
    <w:rsid w:val="00511FF6"/>
    <w:rsid w:val="005127E7"/>
    <w:rsid w:val="00512B73"/>
    <w:rsid w:val="00514126"/>
    <w:rsid w:val="00514D23"/>
    <w:rsid w:val="00514FEF"/>
    <w:rsid w:val="00515DC8"/>
    <w:rsid w:val="00516C38"/>
    <w:rsid w:val="00517132"/>
    <w:rsid w:val="0052100D"/>
    <w:rsid w:val="00521C5E"/>
    <w:rsid w:val="00527CF7"/>
    <w:rsid w:val="00530F59"/>
    <w:rsid w:val="00532594"/>
    <w:rsid w:val="00535F38"/>
    <w:rsid w:val="00535F9A"/>
    <w:rsid w:val="00541544"/>
    <w:rsid w:val="00541E4D"/>
    <w:rsid w:val="00543469"/>
    <w:rsid w:val="005449CD"/>
    <w:rsid w:val="00547CDC"/>
    <w:rsid w:val="005500E7"/>
    <w:rsid w:val="00550C58"/>
    <w:rsid w:val="0055477C"/>
    <w:rsid w:val="005554A5"/>
    <w:rsid w:val="00562CDA"/>
    <w:rsid w:val="005645F3"/>
    <w:rsid w:val="00566F55"/>
    <w:rsid w:val="00567678"/>
    <w:rsid w:val="00567FE9"/>
    <w:rsid w:val="00570F55"/>
    <w:rsid w:val="00574193"/>
    <w:rsid w:val="005766D0"/>
    <w:rsid w:val="00577128"/>
    <w:rsid w:val="00581DDA"/>
    <w:rsid w:val="00585F3F"/>
    <w:rsid w:val="005868D8"/>
    <w:rsid w:val="00586E4B"/>
    <w:rsid w:val="005908F7"/>
    <w:rsid w:val="0059536D"/>
    <w:rsid w:val="00595E31"/>
    <w:rsid w:val="00596357"/>
    <w:rsid w:val="00597F3B"/>
    <w:rsid w:val="005A092F"/>
    <w:rsid w:val="005A17B5"/>
    <w:rsid w:val="005A1C01"/>
    <w:rsid w:val="005A5151"/>
    <w:rsid w:val="005A64FD"/>
    <w:rsid w:val="005A6784"/>
    <w:rsid w:val="005B0B97"/>
    <w:rsid w:val="005B29E4"/>
    <w:rsid w:val="005B35F4"/>
    <w:rsid w:val="005B4EB3"/>
    <w:rsid w:val="005B76F9"/>
    <w:rsid w:val="005C04F0"/>
    <w:rsid w:val="005C0729"/>
    <w:rsid w:val="005C3224"/>
    <w:rsid w:val="005C326B"/>
    <w:rsid w:val="005C3F17"/>
    <w:rsid w:val="005D1AD4"/>
    <w:rsid w:val="005D667F"/>
    <w:rsid w:val="005D73A3"/>
    <w:rsid w:val="005E0038"/>
    <w:rsid w:val="005E013C"/>
    <w:rsid w:val="005E38FD"/>
    <w:rsid w:val="005E5401"/>
    <w:rsid w:val="005E760D"/>
    <w:rsid w:val="005F2656"/>
    <w:rsid w:val="005F4B64"/>
    <w:rsid w:val="005F5C1A"/>
    <w:rsid w:val="0060399D"/>
    <w:rsid w:val="006067AB"/>
    <w:rsid w:val="00617D76"/>
    <w:rsid w:val="00621654"/>
    <w:rsid w:val="00621820"/>
    <w:rsid w:val="006239AA"/>
    <w:rsid w:val="00623CF6"/>
    <w:rsid w:val="006255B1"/>
    <w:rsid w:val="006342C5"/>
    <w:rsid w:val="00634CDD"/>
    <w:rsid w:val="0063683E"/>
    <w:rsid w:val="00644149"/>
    <w:rsid w:val="006501F3"/>
    <w:rsid w:val="0065297D"/>
    <w:rsid w:val="00653C5F"/>
    <w:rsid w:val="0065447A"/>
    <w:rsid w:val="00655AB2"/>
    <w:rsid w:val="0066144B"/>
    <w:rsid w:val="00663015"/>
    <w:rsid w:val="00663E27"/>
    <w:rsid w:val="0066466B"/>
    <w:rsid w:val="00666EA8"/>
    <w:rsid w:val="006709C4"/>
    <w:rsid w:val="006716A6"/>
    <w:rsid w:val="006730EF"/>
    <w:rsid w:val="00675BD0"/>
    <w:rsid w:val="006766C5"/>
    <w:rsid w:val="00677762"/>
    <w:rsid w:val="00680282"/>
    <w:rsid w:val="0068055F"/>
    <w:rsid w:val="00681A04"/>
    <w:rsid w:val="0068331A"/>
    <w:rsid w:val="0068596B"/>
    <w:rsid w:val="006859FA"/>
    <w:rsid w:val="006924EF"/>
    <w:rsid w:val="00692EF4"/>
    <w:rsid w:val="006A2B96"/>
    <w:rsid w:val="006A430D"/>
    <w:rsid w:val="006A779D"/>
    <w:rsid w:val="006B0320"/>
    <w:rsid w:val="006B0AD2"/>
    <w:rsid w:val="006B11BE"/>
    <w:rsid w:val="006B1B9E"/>
    <w:rsid w:val="006B1CDF"/>
    <w:rsid w:val="006B1F80"/>
    <w:rsid w:val="006B2EC7"/>
    <w:rsid w:val="006C1193"/>
    <w:rsid w:val="006C3EFB"/>
    <w:rsid w:val="006C53C4"/>
    <w:rsid w:val="006C64AE"/>
    <w:rsid w:val="006D05AA"/>
    <w:rsid w:val="006D33E5"/>
    <w:rsid w:val="006D732A"/>
    <w:rsid w:val="006D7884"/>
    <w:rsid w:val="006D7B72"/>
    <w:rsid w:val="006E00CF"/>
    <w:rsid w:val="006E106C"/>
    <w:rsid w:val="006E1B6D"/>
    <w:rsid w:val="006E298E"/>
    <w:rsid w:val="006E2D3E"/>
    <w:rsid w:val="006F2BE4"/>
    <w:rsid w:val="006F587F"/>
    <w:rsid w:val="00703851"/>
    <w:rsid w:val="0070583B"/>
    <w:rsid w:val="00705B6F"/>
    <w:rsid w:val="00706393"/>
    <w:rsid w:val="007073B3"/>
    <w:rsid w:val="00710A5F"/>
    <w:rsid w:val="00710B34"/>
    <w:rsid w:val="007136C5"/>
    <w:rsid w:val="00714A48"/>
    <w:rsid w:val="00714E49"/>
    <w:rsid w:val="00716B48"/>
    <w:rsid w:val="0071734B"/>
    <w:rsid w:val="0071789C"/>
    <w:rsid w:val="00717C29"/>
    <w:rsid w:val="00721AF2"/>
    <w:rsid w:val="00722BAB"/>
    <w:rsid w:val="007241A2"/>
    <w:rsid w:val="007249D0"/>
    <w:rsid w:val="00725099"/>
    <w:rsid w:val="0072519A"/>
    <w:rsid w:val="00727475"/>
    <w:rsid w:val="00727669"/>
    <w:rsid w:val="0073318D"/>
    <w:rsid w:val="00734FEA"/>
    <w:rsid w:val="00735788"/>
    <w:rsid w:val="0073743B"/>
    <w:rsid w:val="007376DB"/>
    <w:rsid w:val="00741546"/>
    <w:rsid w:val="00741B11"/>
    <w:rsid w:val="0074381A"/>
    <w:rsid w:val="00745C96"/>
    <w:rsid w:val="0074728D"/>
    <w:rsid w:val="00747D45"/>
    <w:rsid w:val="0075096B"/>
    <w:rsid w:val="0075426E"/>
    <w:rsid w:val="007542FF"/>
    <w:rsid w:val="0076011B"/>
    <w:rsid w:val="00760FDB"/>
    <w:rsid w:val="00762BCF"/>
    <w:rsid w:val="007674DF"/>
    <w:rsid w:val="007705FC"/>
    <w:rsid w:val="00771FF0"/>
    <w:rsid w:val="007749DE"/>
    <w:rsid w:val="00775008"/>
    <w:rsid w:val="00775443"/>
    <w:rsid w:val="007758A6"/>
    <w:rsid w:val="0077591C"/>
    <w:rsid w:val="0077685A"/>
    <w:rsid w:val="0078037B"/>
    <w:rsid w:val="007810C8"/>
    <w:rsid w:val="00781EB2"/>
    <w:rsid w:val="00783006"/>
    <w:rsid w:val="007831E5"/>
    <w:rsid w:val="00783559"/>
    <w:rsid w:val="00794230"/>
    <w:rsid w:val="007970C4"/>
    <w:rsid w:val="007A19AE"/>
    <w:rsid w:val="007A1DBE"/>
    <w:rsid w:val="007A26A6"/>
    <w:rsid w:val="007A2BE4"/>
    <w:rsid w:val="007A3637"/>
    <w:rsid w:val="007B2526"/>
    <w:rsid w:val="007B38C4"/>
    <w:rsid w:val="007B3B3F"/>
    <w:rsid w:val="007B5186"/>
    <w:rsid w:val="007C2D05"/>
    <w:rsid w:val="007C4FDD"/>
    <w:rsid w:val="007C684F"/>
    <w:rsid w:val="007C74DE"/>
    <w:rsid w:val="007D0811"/>
    <w:rsid w:val="007D0F91"/>
    <w:rsid w:val="007D129C"/>
    <w:rsid w:val="007D261E"/>
    <w:rsid w:val="007D49AD"/>
    <w:rsid w:val="007D5974"/>
    <w:rsid w:val="007D698D"/>
    <w:rsid w:val="007D6E7F"/>
    <w:rsid w:val="007D7539"/>
    <w:rsid w:val="007E0563"/>
    <w:rsid w:val="007E3E39"/>
    <w:rsid w:val="007E5A22"/>
    <w:rsid w:val="007F240F"/>
    <w:rsid w:val="007F4489"/>
    <w:rsid w:val="007F535E"/>
    <w:rsid w:val="007F5D15"/>
    <w:rsid w:val="007F64BF"/>
    <w:rsid w:val="007F669E"/>
    <w:rsid w:val="007F74E8"/>
    <w:rsid w:val="007F7FE2"/>
    <w:rsid w:val="00800FA4"/>
    <w:rsid w:val="008039AC"/>
    <w:rsid w:val="008126F1"/>
    <w:rsid w:val="00812BBF"/>
    <w:rsid w:val="0081567E"/>
    <w:rsid w:val="00815CB4"/>
    <w:rsid w:val="00816861"/>
    <w:rsid w:val="00817A4C"/>
    <w:rsid w:val="00817F84"/>
    <w:rsid w:val="00817F9B"/>
    <w:rsid w:val="008212F1"/>
    <w:rsid w:val="00822B7C"/>
    <w:rsid w:val="00826C64"/>
    <w:rsid w:val="008274FF"/>
    <w:rsid w:val="00830241"/>
    <w:rsid w:val="0083173A"/>
    <w:rsid w:val="00831E93"/>
    <w:rsid w:val="00834516"/>
    <w:rsid w:val="00835377"/>
    <w:rsid w:val="008355DC"/>
    <w:rsid w:val="008356B3"/>
    <w:rsid w:val="0083619C"/>
    <w:rsid w:val="00841D3D"/>
    <w:rsid w:val="008448B9"/>
    <w:rsid w:val="008477F2"/>
    <w:rsid w:val="008501C4"/>
    <w:rsid w:val="00852465"/>
    <w:rsid w:val="00854B70"/>
    <w:rsid w:val="00855BF8"/>
    <w:rsid w:val="00856EDA"/>
    <w:rsid w:val="00860121"/>
    <w:rsid w:val="008603BF"/>
    <w:rsid w:val="008668DE"/>
    <w:rsid w:val="008669CC"/>
    <w:rsid w:val="00874E40"/>
    <w:rsid w:val="00874F80"/>
    <w:rsid w:val="00881490"/>
    <w:rsid w:val="008814AF"/>
    <w:rsid w:val="008832AB"/>
    <w:rsid w:val="0088410B"/>
    <w:rsid w:val="00884ECA"/>
    <w:rsid w:val="008860FD"/>
    <w:rsid w:val="00887CB9"/>
    <w:rsid w:val="00892CAD"/>
    <w:rsid w:val="00893445"/>
    <w:rsid w:val="00893835"/>
    <w:rsid w:val="008939F7"/>
    <w:rsid w:val="00894E63"/>
    <w:rsid w:val="00895522"/>
    <w:rsid w:val="008956F0"/>
    <w:rsid w:val="00896BCD"/>
    <w:rsid w:val="00897696"/>
    <w:rsid w:val="008A0598"/>
    <w:rsid w:val="008A07F0"/>
    <w:rsid w:val="008A2C62"/>
    <w:rsid w:val="008B0A17"/>
    <w:rsid w:val="008B1C4A"/>
    <w:rsid w:val="008B21E1"/>
    <w:rsid w:val="008B258B"/>
    <w:rsid w:val="008B29BE"/>
    <w:rsid w:val="008B2D87"/>
    <w:rsid w:val="008B2F30"/>
    <w:rsid w:val="008B3D37"/>
    <w:rsid w:val="008B5AE6"/>
    <w:rsid w:val="008B6912"/>
    <w:rsid w:val="008C17A2"/>
    <w:rsid w:val="008C224F"/>
    <w:rsid w:val="008C25BC"/>
    <w:rsid w:val="008C47B2"/>
    <w:rsid w:val="008C4D8E"/>
    <w:rsid w:val="008D1449"/>
    <w:rsid w:val="008D21AF"/>
    <w:rsid w:val="008D34D6"/>
    <w:rsid w:val="008D354E"/>
    <w:rsid w:val="008D4ECF"/>
    <w:rsid w:val="008D5FB3"/>
    <w:rsid w:val="008D60B2"/>
    <w:rsid w:val="008D6D07"/>
    <w:rsid w:val="008D7266"/>
    <w:rsid w:val="008E3504"/>
    <w:rsid w:val="008E48F1"/>
    <w:rsid w:val="008E50AA"/>
    <w:rsid w:val="008E6BF4"/>
    <w:rsid w:val="008E6DCA"/>
    <w:rsid w:val="008E732E"/>
    <w:rsid w:val="008F067C"/>
    <w:rsid w:val="008F24C0"/>
    <w:rsid w:val="008F5C1F"/>
    <w:rsid w:val="008F76DC"/>
    <w:rsid w:val="00901C58"/>
    <w:rsid w:val="00902CA3"/>
    <w:rsid w:val="009066FD"/>
    <w:rsid w:val="00906A88"/>
    <w:rsid w:val="00907596"/>
    <w:rsid w:val="00907913"/>
    <w:rsid w:val="00911024"/>
    <w:rsid w:val="009134FB"/>
    <w:rsid w:val="00913832"/>
    <w:rsid w:val="0091492B"/>
    <w:rsid w:val="00914E4D"/>
    <w:rsid w:val="00915890"/>
    <w:rsid w:val="00915D84"/>
    <w:rsid w:val="00920960"/>
    <w:rsid w:val="009234E6"/>
    <w:rsid w:val="0092431B"/>
    <w:rsid w:val="0092679F"/>
    <w:rsid w:val="00926DE2"/>
    <w:rsid w:val="009309E4"/>
    <w:rsid w:val="00930CC7"/>
    <w:rsid w:val="00930FBE"/>
    <w:rsid w:val="009316B9"/>
    <w:rsid w:val="00931DAC"/>
    <w:rsid w:val="00933F70"/>
    <w:rsid w:val="00935BB4"/>
    <w:rsid w:val="009366B9"/>
    <w:rsid w:val="0093681F"/>
    <w:rsid w:val="00936D5E"/>
    <w:rsid w:val="00941614"/>
    <w:rsid w:val="00942D5B"/>
    <w:rsid w:val="00943854"/>
    <w:rsid w:val="00957F24"/>
    <w:rsid w:val="009616AC"/>
    <w:rsid w:val="00962385"/>
    <w:rsid w:val="00962998"/>
    <w:rsid w:val="00963B08"/>
    <w:rsid w:val="00967E1E"/>
    <w:rsid w:val="00970DA9"/>
    <w:rsid w:val="009821CF"/>
    <w:rsid w:val="00983FBB"/>
    <w:rsid w:val="0098410E"/>
    <w:rsid w:val="009853CB"/>
    <w:rsid w:val="00985A66"/>
    <w:rsid w:val="009870DF"/>
    <w:rsid w:val="009934AB"/>
    <w:rsid w:val="00994F05"/>
    <w:rsid w:val="009973FD"/>
    <w:rsid w:val="009A13F5"/>
    <w:rsid w:val="009A159F"/>
    <w:rsid w:val="009A288B"/>
    <w:rsid w:val="009A3C0D"/>
    <w:rsid w:val="009B20AA"/>
    <w:rsid w:val="009B22C2"/>
    <w:rsid w:val="009B2EEE"/>
    <w:rsid w:val="009B4310"/>
    <w:rsid w:val="009B62C5"/>
    <w:rsid w:val="009C0CAE"/>
    <w:rsid w:val="009C1876"/>
    <w:rsid w:val="009C32CD"/>
    <w:rsid w:val="009C453A"/>
    <w:rsid w:val="009D1131"/>
    <w:rsid w:val="009D1225"/>
    <w:rsid w:val="009D1E3C"/>
    <w:rsid w:val="009D226D"/>
    <w:rsid w:val="009D32CB"/>
    <w:rsid w:val="009D34DD"/>
    <w:rsid w:val="009D3BF6"/>
    <w:rsid w:val="009D5C73"/>
    <w:rsid w:val="009D624A"/>
    <w:rsid w:val="009E2E72"/>
    <w:rsid w:val="009E6501"/>
    <w:rsid w:val="009F0A34"/>
    <w:rsid w:val="009F1AE6"/>
    <w:rsid w:val="009F4E9B"/>
    <w:rsid w:val="009F5BDF"/>
    <w:rsid w:val="009F727A"/>
    <w:rsid w:val="00A04573"/>
    <w:rsid w:val="00A04598"/>
    <w:rsid w:val="00A0521D"/>
    <w:rsid w:val="00A10292"/>
    <w:rsid w:val="00A126B6"/>
    <w:rsid w:val="00A14FE6"/>
    <w:rsid w:val="00A15B2F"/>
    <w:rsid w:val="00A177C8"/>
    <w:rsid w:val="00A17E2C"/>
    <w:rsid w:val="00A2056B"/>
    <w:rsid w:val="00A20A1E"/>
    <w:rsid w:val="00A20C25"/>
    <w:rsid w:val="00A20C6E"/>
    <w:rsid w:val="00A226FD"/>
    <w:rsid w:val="00A23604"/>
    <w:rsid w:val="00A2548E"/>
    <w:rsid w:val="00A263AB"/>
    <w:rsid w:val="00A302C0"/>
    <w:rsid w:val="00A30E34"/>
    <w:rsid w:val="00A31998"/>
    <w:rsid w:val="00A31F04"/>
    <w:rsid w:val="00A41BD8"/>
    <w:rsid w:val="00A43A12"/>
    <w:rsid w:val="00A46AFC"/>
    <w:rsid w:val="00A52760"/>
    <w:rsid w:val="00A52E97"/>
    <w:rsid w:val="00A53AEB"/>
    <w:rsid w:val="00A55167"/>
    <w:rsid w:val="00A56F71"/>
    <w:rsid w:val="00A6181F"/>
    <w:rsid w:val="00A61CC9"/>
    <w:rsid w:val="00A625E9"/>
    <w:rsid w:val="00A638D6"/>
    <w:rsid w:val="00A65907"/>
    <w:rsid w:val="00A65C19"/>
    <w:rsid w:val="00A67FA1"/>
    <w:rsid w:val="00A7088B"/>
    <w:rsid w:val="00A7137E"/>
    <w:rsid w:val="00A724CC"/>
    <w:rsid w:val="00A72911"/>
    <w:rsid w:val="00A73065"/>
    <w:rsid w:val="00A73AEF"/>
    <w:rsid w:val="00A73BEB"/>
    <w:rsid w:val="00A73D4D"/>
    <w:rsid w:val="00A75B05"/>
    <w:rsid w:val="00A81D47"/>
    <w:rsid w:val="00A82959"/>
    <w:rsid w:val="00A85204"/>
    <w:rsid w:val="00A8623C"/>
    <w:rsid w:val="00A8718E"/>
    <w:rsid w:val="00A9160C"/>
    <w:rsid w:val="00A923CD"/>
    <w:rsid w:val="00A9265A"/>
    <w:rsid w:val="00A9601E"/>
    <w:rsid w:val="00A973B0"/>
    <w:rsid w:val="00AA0B95"/>
    <w:rsid w:val="00AA13E7"/>
    <w:rsid w:val="00AA1F0C"/>
    <w:rsid w:val="00AA2800"/>
    <w:rsid w:val="00AA38CF"/>
    <w:rsid w:val="00AA6386"/>
    <w:rsid w:val="00AA6953"/>
    <w:rsid w:val="00AA7557"/>
    <w:rsid w:val="00AB2137"/>
    <w:rsid w:val="00AB3403"/>
    <w:rsid w:val="00AB5E7E"/>
    <w:rsid w:val="00AB6571"/>
    <w:rsid w:val="00AB6C50"/>
    <w:rsid w:val="00AC0372"/>
    <w:rsid w:val="00AC21FC"/>
    <w:rsid w:val="00AC2238"/>
    <w:rsid w:val="00AC2361"/>
    <w:rsid w:val="00AC2974"/>
    <w:rsid w:val="00AC58FF"/>
    <w:rsid w:val="00AC698E"/>
    <w:rsid w:val="00AD0792"/>
    <w:rsid w:val="00AD0A94"/>
    <w:rsid w:val="00AD38AF"/>
    <w:rsid w:val="00AD64FA"/>
    <w:rsid w:val="00AD6BBD"/>
    <w:rsid w:val="00AD6E4F"/>
    <w:rsid w:val="00AE3CC7"/>
    <w:rsid w:val="00AE4128"/>
    <w:rsid w:val="00AE60D5"/>
    <w:rsid w:val="00AE7350"/>
    <w:rsid w:val="00AF3261"/>
    <w:rsid w:val="00AF49B0"/>
    <w:rsid w:val="00AF6063"/>
    <w:rsid w:val="00B007C7"/>
    <w:rsid w:val="00B00EAF"/>
    <w:rsid w:val="00B03ECD"/>
    <w:rsid w:val="00B10CB2"/>
    <w:rsid w:val="00B10D35"/>
    <w:rsid w:val="00B1397B"/>
    <w:rsid w:val="00B14A80"/>
    <w:rsid w:val="00B15A61"/>
    <w:rsid w:val="00B15C35"/>
    <w:rsid w:val="00B16288"/>
    <w:rsid w:val="00B20EFB"/>
    <w:rsid w:val="00B23ED7"/>
    <w:rsid w:val="00B24274"/>
    <w:rsid w:val="00B25B2B"/>
    <w:rsid w:val="00B265D7"/>
    <w:rsid w:val="00B26E18"/>
    <w:rsid w:val="00B27A72"/>
    <w:rsid w:val="00B314F8"/>
    <w:rsid w:val="00B31DCE"/>
    <w:rsid w:val="00B34B2A"/>
    <w:rsid w:val="00B34F20"/>
    <w:rsid w:val="00B37F08"/>
    <w:rsid w:val="00B43077"/>
    <w:rsid w:val="00B432AE"/>
    <w:rsid w:val="00B4421E"/>
    <w:rsid w:val="00B447D6"/>
    <w:rsid w:val="00B44C38"/>
    <w:rsid w:val="00B46471"/>
    <w:rsid w:val="00B46E13"/>
    <w:rsid w:val="00B46EB0"/>
    <w:rsid w:val="00B470F6"/>
    <w:rsid w:val="00B51683"/>
    <w:rsid w:val="00B543A7"/>
    <w:rsid w:val="00B55592"/>
    <w:rsid w:val="00B55BF2"/>
    <w:rsid w:val="00B57D0B"/>
    <w:rsid w:val="00B6031C"/>
    <w:rsid w:val="00B64827"/>
    <w:rsid w:val="00B66414"/>
    <w:rsid w:val="00B74BE5"/>
    <w:rsid w:val="00B77826"/>
    <w:rsid w:val="00B805C9"/>
    <w:rsid w:val="00B8341B"/>
    <w:rsid w:val="00B83B33"/>
    <w:rsid w:val="00B83EFB"/>
    <w:rsid w:val="00B8415A"/>
    <w:rsid w:val="00B849C9"/>
    <w:rsid w:val="00B85BE4"/>
    <w:rsid w:val="00B864A3"/>
    <w:rsid w:val="00B87859"/>
    <w:rsid w:val="00B87C7A"/>
    <w:rsid w:val="00B92297"/>
    <w:rsid w:val="00B92F7E"/>
    <w:rsid w:val="00B957DC"/>
    <w:rsid w:val="00B96B04"/>
    <w:rsid w:val="00BA0000"/>
    <w:rsid w:val="00BA0D81"/>
    <w:rsid w:val="00BA2442"/>
    <w:rsid w:val="00BA28C1"/>
    <w:rsid w:val="00BA3718"/>
    <w:rsid w:val="00BA4CB1"/>
    <w:rsid w:val="00BA7A74"/>
    <w:rsid w:val="00BB0087"/>
    <w:rsid w:val="00BB3C1E"/>
    <w:rsid w:val="00BB70AA"/>
    <w:rsid w:val="00BB7B81"/>
    <w:rsid w:val="00BC0D3F"/>
    <w:rsid w:val="00BC4868"/>
    <w:rsid w:val="00BD150A"/>
    <w:rsid w:val="00BD2E8F"/>
    <w:rsid w:val="00BD41EA"/>
    <w:rsid w:val="00BD733F"/>
    <w:rsid w:val="00BE006F"/>
    <w:rsid w:val="00BE0BD5"/>
    <w:rsid w:val="00BE34DB"/>
    <w:rsid w:val="00BE5642"/>
    <w:rsid w:val="00BF178C"/>
    <w:rsid w:val="00BF29AC"/>
    <w:rsid w:val="00BF3A2B"/>
    <w:rsid w:val="00BF6E7C"/>
    <w:rsid w:val="00BF7165"/>
    <w:rsid w:val="00C021F0"/>
    <w:rsid w:val="00C04379"/>
    <w:rsid w:val="00C049A0"/>
    <w:rsid w:val="00C07290"/>
    <w:rsid w:val="00C07D3F"/>
    <w:rsid w:val="00C13111"/>
    <w:rsid w:val="00C13AD6"/>
    <w:rsid w:val="00C143D3"/>
    <w:rsid w:val="00C16641"/>
    <w:rsid w:val="00C20E47"/>
    <w:rsid w:val="00C2124A"/>
    <w:rsid w:val="00C24428"/>
    <w:rsid w:val="00C31422"/>
    <w:rsid w:val="00C3586F"/>
    <w:rsid w:val="00C37EE3"/>
    <w:rsid w:val="00C40E56"/>
    <w:rsid w:val="00C43A8B"/>
    <w:rsid w:val="00C44764"/>
    <w:rsid w:val="00C45B1C"/>
    <w:rsid w:val="00C46C3E"/>
    <w:rsid w:val="00C47867"/>
    <w:rsid w:val="00C52322"/>
    <w:rsid w:val="00C571CC"/>
    <w:rsid w:val="00C57CE9"/>
    <w:rsid w:val="00C605B6"/>
    <w:rsid w:val="00C617CB"/>
    <w:rsid w:val="00C61CD6"/>
    <w:rsid w:val="00C61E16"/>
    <w:rsid w:val="00C63B35"/>
    <w:rsid w:val="00C663C2"/>
    <w:rsid w:val="00C70E7F"/>
    <w:rsid w:val="00C71E7F"/>
    <w:rsid w:val="00C72F08"/>
    <w:rsid w:val="00C741C8"/>
    <w:rsid w:val="00C77EB5"/>
    <w:rsid w:val="00C80A20"/>
    <w:rsid w:val="00C81C81"/>
    <w:rsid w:val="00C868C1"/>
    <w:rsid w:val="00C906AE"/>
    <w:rsid w:val="00C92E4F"/>
    <w:rsid w:val="00C96518"/>
    <w:rsid w:val="00CA0CFD"/>
    <w:rsid w:val="00CA4E47"/>
    <w:rsid w:val="00CA7B3E"/>
    <w:rsid w:val="00CB2F61"/>
    <w:rsid w:val="00CB35A1"/>
    <w:rsid w:val="00CB5AEF"/>
    <w:rsid w:val="00CB6AFA"/>
    <w:rsid w:val="00CB6F66"/>
    <w:rsid w:val="00CC2B98"/>
    <w:rsid w:val="00CC2E6D"/>
    <w:rsid w:val="00CC3CFF"/>
    <w:rsid w:val="00CC4F84"/>
    <w:rsid w:val="00CC5010"/>
    <w:rsid w:val="00CC5E2C"/>
    <w:rsid w:val="00CC6389"/>
    <w:rsid w:val="00CC6611"/>
    <w:rsid w:val="00CC66C1"/>
    <w:rsid w:val="00CC78A0"/>
    <w:rsid w:val="00CD41A3"/>
    <w:rsid w:val="00CD4C96"/>
    <w:rsid w:val="00CD4FD7"/>
    <w:rsid w:val="00CD6A31"/>
    <w:rsid w:val="00CD7F6A"/>
    <w:rsid w:val="00CE01C4"/>
    <w:rsid w:val="00CE0F34"/>
    <w:rsid w:val="00CE165B"/>
    <w:rsid w:val="00CE333F"/>
    <w:rsid w:val="00CE36C3"/>
    <w:rsid w:val="00CE6E61"/>
    <w:rsid w:val="00CF2D42"/>
    <w:rsid w:val="00CF6672"/>
    <w:rsid w:val="00CF6A94"/>
    <w:rsid w:val="00D02CC5"/>
    <w:rsid w:val="00D02F46"/>
    <w:rsid w:val="00D03AFF"/>
    <w:rsid w:val="00D03DC7"/>
    <w:rsid w:val="00D04E34"/>
    <w:rsid w:val="00D052AD"/>
    <w:rsid w:val="00D06788"/>
    <w:rsid w:val="00D06AFD"/>
    <w:rsid w:val="00D07B2E"/>
    <w:rsid w:val="00D1090F"/>
    <w:rsid w:val="00D11E48"/>
    <w:rsid w:val="00D14C9D"/>
    <w:rsid w:val="00D1755E"/>
    <w:rsid w:val="00D23CC6"/>
    <w:rsid w:val="00D244B9"/>
    <w:rsid w:val="00D263A2"/>
    <w:rsid w:val="00D302D0"/>
    <w:rsid w:val="00D336EC"/>
    <w:rsid w:val="00D37372"/>
    <w:rsid w:val="00D41A2D"/>
    <w:rsid w:val="00D42217"/>
    <w:rsid w:val="00D436BC"/>
    <w:rsid w:val="00D5135B"/>
    <w:rsid w:val="00D53091"/>
    <w:rsid w:val="00D5310F"/>
    <w:rsid w:val="00D54497"/>
    <w:rsid w:val="00D60A39"/>
    <w:rsid w:val="00D62337"/>
    <w:rsid w:val="00D62540"/>
    <w:rsid w:val="00D6283D"/>
    <w:rsid w:val="00D63220"/>
    <w:rsid w:val="00D63E6A"/>
    <w:rsid w:val="00D66E24"/>
    <w:rsid w:val="00D71412"/>
    <w:rsid w:val="00D719D2"/>
    <w:rsid w:val="00D7219D"/>
    <w:rsid w:val="00D764DC"/>
    <w:rsid w:val="00D8414C"/>
    <w:rsid w:val="00D9052F"/>
    <w:rsid w:val="00D92391"/>
    <w:rsid w:val="00D93E58"/>
    <w:rsid w:val="00D97556"/>
    <w:rsid w:val="00D976E1"/>
    <w:rsid w:val="00D979B2"/>
    <w:rsid w:val="00D979B4"/>
    <w:rsid w:val="00D97B19"/>
    <w:rsid w:val="00DA0296"/>
    <w:rsid w:val="00DA0C53"/>
    <w:rsid w:val="00DA16B0"/>
    <w:rsid w:val="00DA1913"/>
    <w:rsid w:val="00DA1FDF"/>
    <w:rsid w:val="00DA393F"/>
    <w:rsid w:val="00DA4AB8"/>
    <w:rsid w:val="00DA60C0"/>
    <w:rsid w:val="00DA6ABC"/>
    <w:rsid w:val="00DB0A57"/>
    <w:rsid w:val="00DB0E74"/>
    <w:rsid w:val="00DB13C2"/>
    <w:rsid w:val="00DB213C"/>
    <w:rsid w:val="00DB50C0"/>
    <w:rsid w:val="00DB75B1"/>
    <w:rsid w:val="00DC1179"/>
    <w:rsid w:val="00DC4174"/>
    <w:rsid w:val="00DC4755"/>
    <w:rsid w:val="00DC67B2"/>
    <w:rsid w:val="00DD0C3B"/>
    <w:rsid w:val="00DD0ED9"/>
    <w:rsid w:val="00DD3591"/>
    <w:rsid w:val="00DD6F18"/>
    <w:rsid w:val="00DE1F38"/>
    <w:rsid w:val="00DE2A08"/>
    <w:rsid w:val="00DE3C8A"/>
    <w:rsid w:val="00DE6346"/>
    <w:rsid w:val="00DF03D1"/>
    <w:rsid w:val="00DF0830"/>
    <w:rsid w:val="00DF185D"/>
    <w:rsid w:val="00DF3A29"/>
    <w:rsid w:val="00E00B4C"/>
    <w:rsid w:val="00E00CC5"/>
    <w:rsid w:val="00E033FB"/>
    <w:rsid w:val="00E036EE"/>
    <w:rsid w:val="00E11A30"/>
    <w:rsid w:val="00E1211E"/>
    <w:rsid w:val="00E147DA"/>
    <w:rsid w:val="00E15B19"/>
    <w:rsid w:val="00E1652E"/>
    <w:rsid w:val="00E21BB9"/>
    <w:rsid w:val="00E35722"/>
    <w:rsid w:val="00E36112"/>
    <w:rsid w:val="00E405E1"/>
    <w:rsid w:val="00E417D2"/>
    <w:rsid w:val="00E42A11"/>
    <w:rsid w:val="00E43092"/>
    <w:rsid w:val="00E44894"/>
    <w:rsid w:val="00E45EC9"/>
    <w:rsid w:val="00E45EF7"/>
    <w:rsid w:val="00E47026"/>
    <w:rsid w:val="00E47624"/>
    <w:rsid w:val="00E51056"/>
    <w:rsid w:val="00E534EB"/>
    <w:rsid w:val="00E56C9A"/>
    <w:rsid w:val="00E613DA"/>
    <w:rsid w:val="00E61D9B"/>
    <w:rsid w:val="00E63B42"/>
    <w:rsid w:val="00E63E93"/>
    <w:rsid w:val="00E64DA4"/>
    <w:rsid w:val="00E66221"/>
    <w:rsid w:val="00E66ACE"/>
    <w:rsid w:val="00E66FCD"/>
    <w:rsid w:val="00E706AF"/>
    <w:rsid w:val="00E7326D"/>
    <w:rsid w:val="00E74478"/>
    <w:rsid w:val="00E77886"/>
    <w:rsid w:val="00E8166C"/>
    <w:rsid w:val="00E81759"/>
    <w:rsid w:val="00E8261A"/>
    <w:rsid w:val="00E837B2"/>
    <w:rsid w:val="00E84798"/>
    <w:rsid w:val="00E85F6E"/>
    <w:rsid w:val="00E9227F"/>
    <w:rsid w:val="00E937C4"/>
    <w:rsid w:val="00E93811"/>
    <w:rsid w:val="00E93A1A"/>
    <w:rsid w:val="00E93DFB"/>
    <w:rsid w:val="00E95835"/>
    <w:rsid w:val="00E95EC8"/>
    <w:rsid w:val="00E961DB"/>
    <w:rsid w:val="00E97F83"/>
    <w:rsid w:val="00EA0FAA"/>
    <w:rsid w:val="00EA5325"/>
    <w:rsid w:val="00EB1230"/>
    <w:rsid w:val="00EB178A"/>
    <w:rsid w:val="00EB37E3"/>
    <w:rsid w:val="00EB3B30"/>
    <w:rsid w:val="00EB4DEE"/>
    <w:rsid w:val="00EB719C"/>
    <w:rsid w:val="00EB796C"/>
    <w:rsid w:val="00EC561C"/>
    <w:rsid w:val="00EC58EC"/>
    <w:rsid w:val="00EC7BB5"/>
    <w:rsid w:val="00ED00F9"/>
    <w:rsid w:val="00ED0EB5"/>
    <w:rsid w:val="00ED32AB"/>
    <w:rsid w:val="00ED6C83"/>
    <w:rsid w:val="00EE1484"/>
    <w:rsid w:val="00EE4FC5"/>
    <w:rsid w:val="00EE5CFF"/>
    <w:rsid w:val="00EE6F0B"/>
    <w:rsid w:val="00EF5483"/>
    <w:rsid w:val="00EF6B6E"/>
    <w:rsid w:val="00F01DD0"/>
    <w:rsid w:val="00F03BD9"/>
    <w:rsid w:val="00F0403D"/>
    <w:rsid w:val="00F04728"/>
    <w:rsid w:val="00F04FD9"/>
    <w:rsid w:val="00F069DE"/>
    <w:rsid w:val="00F10ADE"/>
    <w:rsid w:val="00F13278"/>
    <w:rsid w:val="00F14175"/>
    <w:rsid w:val="00F1522C"/>
    <w:rsid w:val="00F17979"/>
    <w:rsid w:val="00F21314"/>
    <w:rsid w:val="00F22099"/>
    <w:rsid w:val="00F25AD7"/>
    <w:rsid w:val="00F2603A"/>
    <w:rsid w:val="00F262F3"/>
    <w:rsid w:val="00F31FE5"/>
    <w:rsid w:val="00F34E6C"/>
    <w:rsid w:val="00F41192"/>
    <w:rsid w:val="00F41C95"/>
    <w:rsid w:val="00F41EEA"/>
    <w:rsid w:val="00F4225C"/>
    <w:rsid w:val="00F52538"/>
    <w:rsid w:val="00F526C7"/>
    <w:rsid w:val="00F54837"/>
    <w:rsid w:val="00F63DCB"/>
    <w:rsid w:val="00F65B1A"/>
    <w:rsid w:val="00F6646F"/>
    <w:rsid w:val="00F66514"/>
    <w:rsid w:val="00F70300"/>
    <w:rsid w:val="00F70770"/>
    <w:rsid w:val="00F71B74"/>
    <w:rsid w:val="00F7282A"/>
    <w:rsid w:val="00F74BB5"/>
    <w:rsid w:val="00F76147"/>
    <w:rsid w:val="00F804C8"/>
    <w:rsid w:val="00F81920"/>
    <w:rsid w:val="00F8299F"/>
    <w:rsid w:val="00F846D6"/>
    <w:rsid w:val="00F8511C"/>
    <w:rsid w:val="00F92B26"/>
    <w:rsid w:val="00F945DE"/>
    <w:rsid w:val="00F94D9D"/>
    <w:rsid w:val="00F96840"/>
    <w:rsid w:val="00F96860"/>
    <w:rsid w:val="00F968D9"/>
    <w:rsid w:val="00FA521C"/>
    <w:rsid w:val="00FB1390"/>
    <w:rsid w:val="00FB30B7"/>
    <w:rsid w:val="00FB4205"/>
    <w:rsid w:val="00FC4F1F"/>
    <w:rsid w:val="00FC501A"/>
    <w:rsid w:val="00FD1C49"/>
    <w:rsid w:val="00FD29E4"/>
    <w:rsid w:val="00FD339D"/>
    <w:rsid w:val="00FD34A0"/>
    <w:rsid w:val="00FD3B18"/>
    <w:rsid w:val="00FD5289"/>
    <w:rsid w:val="00FE211A"/>
    <w:rsid w:val="00FE2989"/>
    <w:rsid w:val="00FF0C71"/>
    <w:rsid w:val="00FF1668"/>
    <w:rsid w:val="00FF47F0"/>
    <w:rsid w:val="00FF5A5B"/>
    <w:rsid w:val="00FF669C"/>
    <w:rsid w:val="00FF6F96"/>
    <w:rsid w:val="00FF7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7A"/>
    <w:rPr>
      <w:sz w:val="28"/>
      <w:szCs w:val="28"/>
    </w:rPr>
  </w:style>
  <w:style w:type="paragraph" w:styleId="Heading1">
    <w:name w:val="heading 1"/>
    <w:basedOn w:val="Normal"/>
    <w:next w:val="Normal"/>
    <w:qFormat/>
    <w:rsid w:val="009F727A"/>
    <w:pPr>
      <w:keepNext/>
      <w:jc w:val="center"/>
      <w:outlineLvl w:val="0"/>
    </w:pPr>
    <w:rPr>
      <w:rFonts w:ascii=".VnTime" w:hAnsi=".VnTime"/>
      <w:i/>
      <w:szCs w:val="20"/>
    </w:rPr>
  </w:style>
  <w:style w:type="paragraph" w:styleId="Heading2">
    <w:name w:val="heading 2"/>
    <w:basedOn w:val="Normal"/>
    <w:next w:val="Normal"/>
    <w:qFormat/>
    <w:rsid w:val="009F727A"/>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27A"/>
    <w:pPr>
      <w:tabs>
        <w:tab w:val="center" w:pos="4320"/>
        <w:tab w:val="right" w:pos="8640"/>
      </w:tabs>
    </w:pPr>
    <w:rPr>
      <w:rFonts w:ascii=".VnTime" w:hAnsi=".VnTime"/>
      <w:szCs w:val="20"/>
    </w:rPr>
  </w:style>
  <w:style w:type="character" w:styleId="PageNumber">
    <w:name w:val="page number"/>
    <w:basedOn w:val="DefaultParagraphFont"/>
    <w:rsid w:val="009F727A"/>
  </w:style>
  <w:style w:type="paragraph" w:styleId="BodyTextIndent">
    <w:name w:val="Body Text Indent"/>
    <w:basedOn w:val="Normal"/>
    <w:rsid w:val="009F727A"/>
    <w:pPr>
      <w:spacing w:line="300" w:lineRule="auto"/>
      <w:ind w:firstLine="720"/>
      <w:jc w:val="both"/>
    </w:pPr>
    <w:rPr>
      <w:rFonts w:ascii=".VnTime" w:hAnsi=".VnTime"/>
      <w:szCs w:val="20"/>
    </w:rPr>
  </w:style>
  <w:style w:type="paragraph" w:styleId="BodyText">
    <w:name w:val="Body Text"/>
    <w:basedOn w:val="Normal"/>
    <w:rsid w:val="009F727A"/>
    <w:rPr>
      <w:rFonts w:ascii=".VnTime" w:hAnsi=".VnTime"/>
      <w:szCs w:val="24"/>
    </w:rPr>
  </w:style>
  <w:style w:type="character" w:styleId="Hyperlink">
    <w:name w:val="Hyperlink"/>
    <w:unhideWhenUsed/>
    <w:rsid w:val="009F727A"/>
    <w:rPr>
      <w:color w:val="0000FF"/>
      <w:u w:val="single"/>
    </w:rPr>
  </w:style>
  <w:style w:type="paragraph" w:styleId="Header">
    <w:name w:val="header"/>
    <w:basedOn w:val="Normal"/>
    <w:link w:val="HeaderChar"/>
    <w:rsid w:val="009F727A"/>
    <w:pPr>
      <w:tabs>
        <w:tab w:val="center" w:pos="4320"/>
        <w:tab w:val="right" w:pos="8640"/>
      </w:tabs>
    </w:pPr>
  </w:style>
  <w:style w:type="character" w:customStyle="1" w:styleId="HeaderChar">
    <w:name w:val="Header Char"/>
    <w:link w:val="Header"/>
    <w:rsid w:val="009F727A"/>
    <w:rPr>
      <w:sz w:val="28"/>
      <w:szCs w:val="28"/>
      <w:lang w:bidi="ar-SA"/>
    </w:rPr>
  </w:style>
  <w:style w:type="paragraph" w:styleId="ListParagraph">
    <w:name w:val="List Paragraph"/>
    <w:basedOn w:val="Normal"/>
    <w:qFormat/>
    <w:rsid w:val="009F727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B50C0"/>
    <w:rPr>
      <w:rFonts w:ascii="Tahoma" w:hAnsi="Tahoma" w:cs="Tahoma"/>
      <w:sz w:val="16"/>
      <w:szCs w:val="16"/>
    </w:rPr>
  </w:style>
  <w:style w:type="character" w:customStyle="1" w:styleId="BalloonTextChar">
    <w:name w:val="Balloon Text Char"/>
    <w:link w:val="BalloonText"/>
    <w:rsid w:val="00DB50C0"/>
    <w:rPr>
      <w:rFonts w:ascii="Tahoma" w:hAnsi="Tahoma" w:cs="Tahoma"/>
      <w:sz w:val="16"/>
      <w:szCs w:val="16"/>
    </w:rPr>
  </w:style>
  <w:style w:type="paragraph" w:customStyle="1" w:styleId="CharChar">
    <w:name w:val="Char Char"/>
    <w:basedOn w:val="Normal"/>
    <w:rsid w:val="009A13F5"/>
    <w:pPr>
      <w:spacing w:after="160" w:line="240" w:lineRule="exact"/>
    </w:pPr>
    <w:rPr>
      <w:rFonts w:ascii="Verdana" w:hAnsi="Verdana"/>
      <w:sz w:val="20"/>
      <w:szCs w:val="20"/>
    </w:rPr>
  </w:style>
  <w:style w:type="paragraph" w:styleId="BodyTextIndent3">
    <w:name w:val="Body Text Indent 3"/>
    <w:basedOn w:val="Normal"/>
    <w:link w:val="BodyTextIndent3Char"/>
    <w:rsid w:val="00AA13E7"/>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AA13E7"/>
    <w:rPr>
      <w:rFonts w:ascii=".VnTime" w:hAnsi=".VnTime"/>
      <w:sz w:val="16"/>
      <w:szCs w:val="16"/>
    </w:rPr>
  </w:style>
  <w:style w:type="paragraph" w:styleId="NoSpacing">
    <w:name w:val="No Spacing"/>
    <w:qFormat/>
    <w:rsid w:val="00D7219D"/>
    <w:rPr>
      <w:rFonts w:ascii="Calibri" w:hAnsi="Calibri"/>
      <w:sz w:val="22"/>
      <w:szCs w:val="22"/>
      <w:lang w:bidi="en-US"/>
    </w:rPr>
  </w:style>
  <w:style w:type="character" w:customStyle="1" w:styleId="apple-converted-space">
    <w:name w:val="apple-converted-space"/>
    <w:basedOn w:val="DefaultParagraphFont"/>
    <w:rsid w:val="002C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7A"/>
    <w:rPr>
      <w:sz w:val="28"/>
      <w:szCs w:val="28"/>
    </w:rPr>
  </w:style>
  <w:style w:type="paragraph" w:styleId="Heading1">
    <w:name w:val="heading 1"/>
    <w:basedOn w:val="Normal"/>
    <w:next w:val="Normal"/>
    <w:qFormat/>
    <w:rsid w:val="009F727A"/>
    <w:pPr>
      <w:keepNext/>
      <w:jc w:val="center"/>
      <w:outlineLvl w:val="0"/>
    </w:pPr>
    <w:rPr>
      <w:rFonts w:ascii=".VnTime" w:hAnsi=".VnTime"/>
      <w:i/>
      <w:szCs w:val="20"/>
    </w:rPr>
  </w:style>
  <w:style w:type="paragraph" w:styleId="Heading2">
    <w:name w:val="heading 2"/>
    <w:basedOn w:val="Normal"/>
    <w:next w:val="Normal"/>
    <w:qFormat/>
    <w:rsid w:val="009F727A"/>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27A"/>
    <w:pPr>
      <w:tabs>
        <w:tab w:val="center" w:pos="4320"/>
        <w:tab w:val="right" w:pos="8640"/>
      </w:tabs>
    </w:pPr>
    <w:rPr>
      <w:rFonts w:ascii=".VnTime" w:hAnsi=".VnTime"/>
      <w:szCs w:val="20"/>
    </w:rPr>
  </w:style>
  <w:style w:type="character" w:styleId="PageNumber">
    <w:name w:val="page number"/>
    <w:basedOn w:val="DefaultParagraphFont"/>
    <w:rsid w:val="009F727A"/>
  </w:style>
  <w:style w:type="paragraph" w:styleId="BodyTextIndent">
    <w:name w:val="Body Text Indent"/>
    <w:basedOn w:val="Normal"/>
    <w:rsid w:val="009F727A"/>
    <w:pPr>
      <w:spacing w:line="300" w:lineRule="auto"/>
      <w:ind w:firstLine="720"/>
      <w:jc w:val="both"/>
    </w:pPr>
    <w:rPr>
      <w:rFonts w:ascii=".VnTime" w:hAnsi=".VnTime"/>
      <w:szCs w:val="20"/>
    </w:rPr>
  </w:style>
  <w:style w:type="paragraph" w:styleId="BodyText">
    <w:name w:val="Body Text"/>
    <w:basedOn w:val="Normal"/>
    <w:rsid w:val="009F727A"/>
    <w:rPr>
      <w:rFonts w:ascii=".VnTime" w:hAnsi=".VnTime"/>
      <w:szCs w:val="24"/>
    </w:rPr>
  </w:style>
  <w:style w:type="character" w:styleId="Hyperlink">
    <w:name w:val="Hyperlink"/>
    <w:unhideWhenUsed/>
    <w:rsid w:val="009F727A"/>
    <w:rPr>
      <w:color w:val="0000FF"/>
      <w:u w:val="single"/>
    </w:rPr>
  </w:style>
  <w:style w:type="paragraph" w:styleId="Header">
    <w:name w:val="header"/>
    <w:basedOn w:val="Normal"/>
    <w:link w:val="HeaderChar"/>
    <w:rsid w:val="009F727A"/>
    <w:pPr>
      <w:tabs>
        <w:tab w:val="center" w:pos="4320"/>
        <w:tab w:val="right" w:pos="8640"/>
      </w:tabs>
    </w:pPr>
  </w:style>
  <w:style w:type="character" w:customStyle="1" w:styleId="HeaderChar">
    <w:name w:val="Header Char"/>
    <w:link w:val="Header"/>
    <w:rsid w:val="009F727A"/>
    <w:rPr>
      <w:sz w:val="28"/>
      <w:szCs w:val="28"/>
      <w:lang w:bidi="ar-SA"/>
    </w:rPr>
  </w:style>
  <w:style w:type="paragraph" w:styleId="ListParagraph">
    <w:name w:val="List Paragraph"/>
    <w:basedOn w:val="Normal"/>
    <w:qFormat/>
    <w:rsid w:val="009F727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B50C0"/>
    <w:rPr>
      <w:rFonts w:ascii="Tahoma" w:hAnsi="Tahoma" w:cs="Tahoma"/>
      <w:sz w:val="16"/>
      <w:szCs w:val="16"/>
    </w:rPr>
  </w:style>
  <w:style w:type="character" w:customStyle="1" w:styleId="BalloonTextChar">
    <w:name w:val="Balloon Text Char"/>
    <w:link w:val="BalloonText"/>
    <w:rsid w:val="00DB50C0"/>
    <w:rPr>
      <w:rFonts w:ascii="Tahoma" w:hAnsi="Tahoma" w:cs="Tahoma"/>
      <w:sz w:val="16"/>
      <w:szCs w:val="16"/>
    </w:rPr>
  </w:style>
  <w:style w:type="paragraph" w:customStyle="1" w:styleId="CharChar">
    <w:name w:val="Char Char"/>
    <w:basedOn w:val="Normal"/>
    <w:rsid w:val="009A13F5"/>
    <w:pPr>
      <w:spacing w:after="160" w:line="240" w:lineRule="exact"/>
    </w:pPr>
    <w:rPr>
      <w:rFonts w:ascii="Verdana" w:hAnsi="Verdana"/>
      <w:sz w:val="20"/>
      <w:szCs w:val="20"/>
    </w:rPr>
  </w:style>
  <w:style w:type="paragraph" w:styleId="BodyTextIndent3">
    <w:name w:val="Body Text Indent 3"/>
    <w:basedOn w:val="Normal"/>
    <w:link w:val="BodyTextIndent3Char"/>
    <w:rsid w:val="00AA13E7"/>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AA13E7"/>
    <w:rPr>
      <w:rFonts w:ascii=".VnTime" w:hAnsi=".VnTime"/>
      <w:sz w:val="16"/>
      <w:szCs w:val="16"/>
    </w:rPr>
  </w:style>
  <w:style w:type="paragraph" w:styleId="NoSpacing">
    <w:name w:val="No Spacing"/>
    <w:qFormat/>
    <w:rsid w:val="00D7219D"/>
    <w:rPr>
      <w:rFonts w:ascii="Calibri" w:hAnsi="Calibri"/>
      <w:sz w:val="22"/>
      <w:szCs w:val="22"/>
      <w:lang w:bidi="en-US"/>
    </w:rPr>
  </w:style>
  <w:style w:type="character" w:customStyle="1" w:styleId="apple-converted-space">
    <w:name w:val="apple-converted-space"/>
    <w:basedOn w:val="DefaultParagraphFont"/>
    <w:rsid w:val="002C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C7D8-9C89-4214-9B68-E02574E1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VĂN PHÒNG</dc:creator>
  <cp:lastModifiedBy>AiThy</cp:lastModifiedBy>
  <cp:revision>16</cp:revision>
  <cp:lastPrinted>2019-03-01T02:45:00Z</cp:lastPrinted>
  <dcterms:created xsi:type="dcterms:W3CDTF">2017-10-11T05:06:00Z</dcterms:created>
  <dcterms:modified xsi:type="dcterms:W3CDTF">2019-03-01T03:05:00Z</dcterms:modified>
</cp:coreProperties>
</file>